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EAA9F" w14:textId="77777777" w:rsidR="00EA4014" w:rsidRPr="00E64858" w:rsidRDefault="00EA4014" w:rsidP="00A70F11">
      <w:pPr>
        <w:rPr>
          <w:rFonts w:asciiTheme="minorHAnsi" w:hAnsiTheme="minorHAnsi" w:cs="Arial"/>
          <w:sz w:val="22"/>
          <w:szCs w:val="22"/>
        </w:rPr>
      </w:pPr>
    </w:p>
    <w:p w14:paraId="28147DD7" w14:textId="77777777" w:rsidR="00571A18" w:rsidRPr="00E64858" w:rsidRDefault="00571A18" w:rsidP="00A70F11">
      <w:pPr>
        <w:rPr>
          <w:rFonts w:asciiTheme="minorHAnsi" w:hAnsiTheme="minorHAnsi" w:cs="Arial"/>
          <w:sz w:val="22"/>
          <w:szCs w:val="22"/>
        </w:rPr>
      </w:pPr>
      <w:r w:rsidRPr="00E64858">
        <w:rPr>
          <w:rFonts w:asciiTheme="minorHAnsi" w:hAnsiTheme="minorHAnsi" w:cs="Arial"/>
          <w:sz w:val="22"/>
          <w:szCs w:val="22"/>
        </w:rPr>
        <w:t>Pressmeddelande</w:t>
      </w:r>
    </w:p>
    <w:p w14:paraId="352C600C" w14:textId="7FA8DD51" w:rsidR="00A70F11" w:rsidRPr="00E64858" w:rsidRDefault="003E108D" w:rsidP="00A70F11">
      <w:pPr>
        <w:rPr>
          <w:rFonts w:asciiTheme="minorHAnsi" w:hAnsiTheme="minorHAnsi" w:cs="Arial"/>
          <w:sz w:val="22"/>
          <w:szCs w:val="22"/>
        </w:rPr>
      </w:pPr>
      <w:r w:rsidRPr="00E64858">
        <w:rPr>
          <w:rFonts w:asciiTheme="minorHAnsi" w:hAnsiTheme="minorHAnsi" w:cs="Arial"/>
          <w:sz w:val="22"/>
          <w:szCs w:val="22"/>
        </w:rPr>
        <w:t xml:space="preserve">Lund den </w:t>
      </w:r>
      <w:r w:rsidR="005672B9">
        <w:rPr>
          <w:rFonts w:asciiTheme="minorHAnsi" w:hAnsiTheme="minorHAnsi" w:cs="Arial"/>
          <w:sz w:val="22"/>
          <w:szCs w:val="22"/>
        </w:rPr>
        <w:t>9 september</w:t>
      </w:r>
      <w:r w:rsidR="002F1E1A" w:rsidRPr="00E64858">
        <w:rPr>
          <w:rFonts w:asciiTheme="minorHAnsi" w:hAnsiTheme="minorHAnsi" w:cs="Arial"/>
          <w:sz w:val="22"/>
          <w:szCs w:val="22"/>
        </w:rPr>
        <w:t>, 2013</w:t>
      </w:r>
    </w:p>
    <w:p w14:paraId="026D7605" w14:textId="77777777" w:rsidR="00571A18" w:rsidRPr="00E64858" w:rsidRDefault="00571A18" w:rsidP="00A70F11">
      <w:pPr>
        <w:rPr>
          <w:rFonts w:asciiTheme="minorHAnsi" w:hAnsiTheme="minorHAnsi"/>
          <w:sz w:val="18"/>
          <w:szCs w:val="18"/>
        </w:rPr>
      </w:pPr>
    </w:p>
    <w:p w14:paraId="3C554022" w14:textId="77777777" w:rsidR="00571A18" w:rsidRPr="00E64858" w:rsidRDefault="00E628FE" w:rsidP="00E628FE">
      <w:pPr>
        <w:tabs>
          <w:tab w:val="left" w:pos="2342"/>
        </w:tabs>
        <w:rPr>
          <w:rFonts w:asciiTheme="minorHAnsi" w:hAnsiTheme="minorHAnsi"/>
          <w:sz w:val="18"/>
          <w:szCs w:val="18"/>
        </w:rPr>
      </w:pPr>
      <w:r>
        <w:rPr>
          <w:rFonts w:asciiTheme="minorHAnsi" w:hAnsiTheme="minorHAnsi"/>
          <w:sz w:val="18"/>
          <w:szCs w:val="18"/>
        </w:rPr>
        <w:tab/>
      </w:r>
    </w:p>
    <w:p w14:paraId="2D8A398A" w14:textId="77777777" w:rsidR="00571A18" w:rsidRPr="000851FD" w:rsidRDefault="00B2097E" w:rsidP="00571A18">
      <w:pPr>
        <w:rPr>
          <w:rFonts w:asciiTheme="minorHAnsi" w:eastAsia="Calibri" w:hAnsiTheme="minorHAnsi" w:cs="Arial"/>
          <w:b/>
          <w:color w:val="1D1D1D"/>
          <w:sz w:val="26"/>
          <w:szCs w:val="26"/>
        </w:rPr>
      </w:pPr>
      <w:r>
        <w:rPr>
          <w:rFonts w:asciiTheme="minorHAnsi" w:eastAsia="Calibri" w:hAnsiTheme="minorHAnsi" w:cs="Arial"/>
          <w:b/>
          <w:color w:val="1D1D1D"/>
          <w:sz w:val="26"/>
          <w:szCs w:val="26"/>
        </w:rPr>
        <w:t>COLDPREV</w:t>
      </w:r>
      <w:r w:rsidR="001E19AB">
        <w:rPr>
          <w:rFonts w:asciiTheme="minorHAnsi" w:eastAsia="Calibri" w:hAnsiTheme="minorHAnsi" w:cs="Arial"/>
          <w:b/>
          <w:color w:val="1D1D1D"/>
          <w:sz w:val="26"/>
          <w:szCs w:val="26"/>
        </w:rPr>
        <w:t xml:space="preserve"> studien</w:t>
      </w:r>
      <w:r w:rsidR="000851FD" w:rsidRPr="000851FD">
        <w:rPr>
          <w:rFonts w:asciiTheme="minorHAnsi" w:eastAsia="Calibri" w:hAnsiTheme="minorHAnsi" w:cs="Arial"/>
          <w:b/>
          <w:color w:val="1D1D1D"/>
          <w:sz w:val="26"/>
          <w:szCs w:val="26"/>
        </w:rPr>
        <w:t xml:space="preserve">: </w:t>
      </w:r>
      <w:r w:rsidR="00E338D1">
        <w:rPr>
          <w:rFonts w:asciiTheme="minorHAnsi" w:eastAsia="Calibri" w:hAnsiTheme="minorHAnsi" w:cs="Arial"/>
          <w:b/>
          <w:color w:val="1D1D1D"/>
          <w:sz w:val="26"/>
          <w:szCs w:val="26"/>
        </w:rPr>
        <w:t xml:space="preserve">ColdZyme Munspray </w:t>
      </w:r>
      <w:r w:rsidR="00A243F9">
        <w:rPr>
          <w:rFonts w:asciiTheme="minorHAnsi" w:eastAsia="Calibri" w:hAnsiTheme="minorHAnsi" w:cs="Arial"/>
          <w:b/>
          <w:color w:val="1D1D1D"/>
          <w:sz w:val="26"/>
          <w:szCs w:val="26"/>
        </w:rPr>
        <w:t>reducerar</w:t>
      </w:r>
      <w:r w:rsidR="00E338D1">
        <w:rPr>
          <w:rFonts w:asciiTheme="minorHAnsi" w:eastAsia="Calibri" w:hAnsiTheme="minorHAnsi" w:cs="Arial"/>
          <w:b/>
          <w:color w:val="1D1D1D"/>
          <w:sz w:val="26"/>
          <w:szCs w:val="26"/>
        </w:rPr>
        <w:t xml:space="preserve"> </w:t>
      </w:r>
      <w:r w:rsidR="00D82ADB" w:rsidRPr="00D82ADB">
        <w:rPr>
          <w:rFonts w:asciiTheme="minorHAnsi" w:eastAsia="Calibri" w:hAnsiTheme="minorHAnsi" w:cs="Arial"/>
          <w:b/>
          <w:color w:val="1D1D1D"/>
          <w:sz w:val="26"/>
          <w:szCs w:val="26"/>
        </w:rPr>
        <w:t xml:space="preserve">både virusmängd och </w:t>
      </w:r>
      <w:r w:rsidR="002F1F03">
        <w:rPr>
          <w:rFonts w:asciiTheme="minorHAnsi" w:eastAsia="Calibri" w:hAnsiTheme="minorHAnsi" w:cs="Arial"/>
          <w:b/>
          <w:color w:val="1D1D1D"/>
          <w:sz w:val="26"/>
          <w:szCs w:val="26"/>
        </w:rPr>
        <w:t>antal förkylningsdagar</w:t>
      </w:r>
      <w:r w:rsidR="00D82ADB" w:rsidRPr="00D82ADB">
        <w:rPr>
          <w:rFonts w:asciiTheme="minorHAnsi" w:eastAsia="Calibri" w:hAnsiTheme="minorHAnsi" w:cs="Arial"/>
          <w:b/>
          <w:color w:val="1D1D1D"/>
          <w:sz w:val="26"/>
          <w:szCs w:val="26"/>
        </w:rPr>
        <w:t xml:space="preserve"> hos infekterade</w:t>
      </w:r>
      <w:r w:rsidR="00D82ADB">
        <w:rPr>
          <w:rFonts w:asciiTheme="minorHAnsi" w:eastAsia="Calibri" w:hAnsiTheme="minorHAnsi" w:cs="Arial"/>
          <w:b/>
          <w:color w:val="1D1D1D"/>
          <w:sz w:val="26"/>
          <w:szCs w:val="26"/>
        </w:rPr>
        <w:t xml:space="preserve"> jämfört med </w:t>
      </w:r>
      <w:r w:rsidR="00A243F9">
        <w:rPr>
          <w:rFonts w:asciiTheme="minorHAnsi" w:eastAsia="Calibri" w:hAnsiTheme="minorHAnsi" w:cs="Arial"/>
          <w:b/>
          <w:color w:val="1D1D1D"/>
          <w:sz w:val="26"/>
          <w:szCs w:val="26"/>
        </w:rPr>
        <w:t>placebo</w:t>
      </w:r>
    </w:p>
    <w:p w14:paraId="2ACE1DCE" w14:textId="77777777" w:rsidR="00571A18" w:rsidRPr="00E64858" w:rsidRDefault="00571A18" w:rsidP="00571A18">
      <w:pPr>
        <w:rPr>
          <w:rFonts w:asciiTheme="minorHAnsi" w:eastAsia="Calibri" w:hAnsiTheme="minorHAnsi" w:cs="Calibri"/>
          <w:color w:val="1D1D1D"/>
          <w:sz w:val="24"/>
          <w:szCs w:val="24"/>
        </w:rPr>
      </w:pPr>
    </w:p>
    <w:p w14:paraId="405A23EE" w14:textId="77777777" w:rsidR="0049023F" w:rsidRPr="00E64858" w:rsidRDefault="009F4F47" w:rsidP="0049023F">
      <w:pPr>
        <w:widowControl w:val="0"/>
        <w:autoSpaceDE w:val="0"/>
        <w:autoSpaceDN w:val="0"/>
        <w:adjustRightInd w:val="0"/>
        <w:rPr>
          <w:rFonts w:asciiTheme="minorHAnsi" w:eastAsia="Calibri" w:hAnsiTheme="minorHAnsi" w:cs="Arial"/>
          <w:b/>
          <w:color w:val="1D1D1D"/>
          <w:sz w:val="22"/>
          <w:szCs w:val="22"/>
        </w:rPr>
      </w:pPr>
      <w:r w:rsidRPr="00E64858">
        <w:rPr>
          <w:rFonts w:asciiTheme="minorHAnsi" w:eastAsia="Calibri" w:hAnsiTheme="minorHAnsi" w:cs="Arial"/>
          <w:b/>
          <w:color w:val="1D1D1D"/>
          <w:sz w:val="22"/>
          <w:szCs w:val="22"/>
        </w:rPr>
        <w:t xml:space="preserve">Enzymatica </w:t>
      </w:r>
      <w:r w:rsidR="002F1F03">
        <w:rPr>
          <w:rFonts w:asciiTheme="minorHAnsi" w:eastAsia="Calibri" w:hAnsiTheme="minorHAnsi" w:cs="Arial"/>
          <w:b/>
          <w:color w:val="1D1D1D"/>
          <w:sz w:val="22"/>
          <w:szCs w:val="22"/>
        </w:rPr>
        <w:t xml:space="preserve">rapporterar idag positiva resultat från </w:t>
      </w:r>
      <w:r w:rsidR="001E19AB">
        <w:rPr>
          <w:rFonts w:asciiTheme="minorHAnsi" w:eastAsia="Calibri" w:hAnsiTheme="minorHAnsi" w:cs="Arial"/>
          <w:b/>
          <w:color w:val="1D1D1D"/>
          <w:sz w:val="22"/>
          <w:szCs w:val="22"/>
        </w:rPr>
        <w:t>en klinisk pilotstudie</w:t>
      </w:r>
      <w:r w:rsidR="002F1F03">
        <w:rPr>
          <w:rFonts w:asciiTheme="minorHAnsi" w:eastAsia="Calibri" w:hAnsiTheme="minorHAnsi" w:cs="Arial"/>
          <w:b/>
          <w:color w:val="1D1D1D"/>
          <w:sz w:val="22"/>
          <w:szCs w:val="22"/>
        </w:rPr>
        <w:t xml:space="preserve"> </w:t>
      </w:r>
      <w:r w:rsidR="00A243F9">
        <w:rPr>
          <w:rFonts w:asciiTheme="minorHAnsi" w:eastAsia="Calibri" w:hAnsiTheme="minorHAnsi" w:cs="Arial"/>
          <w:b/>
          <w:color w:val="1D1D1D"/>
          <w:sz w:val="22"/>
          <w:szCs w:val="22"/>
        </w:rPr>
        <w:t xml:space="preserve">på 46 personer </w:t>
      </w:r>
      <w:r w:rsidR="002F1F03">
        <w:rPr>
          <w:rFonts w:asciiTheme="minorHAnsi" w:eastAsia="Calibri" w:hAnsiTheme="minorHAnsi" w:cs="Arial"/>
          <w:b/>
          <w:color w:val="1D1D1D"/>
          <w:sz w:val="22"/>
          <w:szCs w:val="22"/>
        </w:rPr>
        <w:t>som genomfördes på Öron-Näsa-Hals kliniken på Skånes Universitetssjukhus</w:t>
      </w:r>
      <w:r w:rsidR="00A243F9">
        <w:rPr>
          <w:rFonts w:asciiTheme="minorHAnsi" w:eastAsia="Calibri" w:hAnsiTheme="minorHAnsi" w:cs="Arial"/>
          <w:b/>
          <w:color w:val="1D1D1D"/>
          <w:sz w:val="22"/>
          <w:szCs w:val="22"/>
        </w:rPr>
        <w:t xml:space="preserve"> i Lund</w:t>
      </w:r>
      <w:r w:rsidR="002F1F03">
        <w:rPr>
          <w:rFonts w:asciiTheme="minorHAnsi" w:eastAsia="Calibri" w:hAnsiTheme="minorHAnsi" w:cs="Arial"/>
          <w:b/>
          <w:color w:val="1D1D1D"/>
          <w:sz w:val="22"/>
          <w:szCs w:val="22"/>
        </w:rPr>
        <w:t>.</w:t>
      </w:r>
      <w:r w:rsidR="00682D43">
        <w:rPr>
          <w:rFonts w:asciiTheme="minorHAnsi" w:eastAsia="Calibri" w:hAnsiTheme="minorHAnsi" w:cs="Arial"/>
          <w:b/>
          <w:color w:val="1D1D1D"/>
          <w:sz w:val="22"/>
          <w:szCs w:val="22"/>
        </w:rPr>
        <w:t xml:space="preserve"> </w:t>
      </w:r>
      <w:r w:rsidR="00A243F9">
        <w:rPr>
          <w:rFonts w:asciiTheme="minorHAnsi" w:eastAsia="Calibri" w:hAnsiTheme="minorHAnsi" w:cs="Arial"/>
          <w:b/>
          <w:color w:val="1D1D1D"/>
          <w:sz w:val="22"/>
          <w:szCs w:val="22"/>
        </w:rPr>
        <w:t>Hos de</w:t>
      </w:r>
      <w:r w:rsidR="00914C52" w:rsidRPr="00914C52">
        <w:rPr>
          <w:rFonts w:asciiTheme="minorHAnsi" w:eastAsia="Calibri" w:hAnsiTheme="minorHAnsi" w:cs="Arial"/>
          <w:b/>
          <w:color w:val="1D1D1D"/>
          <w:sz w:val="22"/>
          <w:szCs w:val="22"/>
        </w:rPr>
        <w:t xml:space="preserve"> personer </w:t>
      </w:r>
      <w:r w:rsidR="008C0163">
        <w:rPr>
          <w:rFonts w:asciiTheme="minorHAnsi" w:eastAsia="Calibri" w:hAnsiTheme="minorHAnsi" w:cs="Arial"/>
          <w:b/>
          <w:color w:val="1D1D1D"/>
          <w:sz w:val="22"/>
          <w:szCs w:val="22"/>
        </w:rPr>
        <w:t xml:space="preserve">som </w:t>
      </w:r>
      <w:r w:rsidR="00914C52" w:rsidRPr="00914C52">
        <w:rPr>
          <w:rFonts w:asciiTheme="minorHAnsi" w:eastAsia="Calibri" w:hAnsiTheme="minorHAnsi" w:cs="Arial"/>
          <w:b/>
          <w:color w:val="1D1D1D"/>
          <w:sz w:val="22"/>
          <w:szCs w:val="22"/>
        </w:rPr>
        <w:t xml:space="preserve">blev infekterade </w:t>
      </w:r>
      <w:r w:rsidR="00A243F9">
        <w:rPr>
          <w:rFonts w:asciiTheme="minorHAnsi" w:eastAsia="Calibri" w:hAnsiTheme="minorHAnsi" w:cs="Arial"/>
          <w:b/>
          <w:color w:val="1D1D1D"/>
          <w:sz w:val="22"/>
          <w:szCs w:val="22"/>
        </w:rPr>
        <w:t xml:space="preserve">av förkylningsviruset </w:t>
      </w:r>
      <w:r w:rsidR="00914C52">
        <w:rPr>
          <w:rFonts w:asciiTheme="minorHAnsi" w:eastAsia="Calibri" w:hAnsiTheme="minorHAnsi" w:cs="Arial"/>
          <w:b/>
          <w:color w:val="1D1D1D"/>
          <w:sz w:val="22"/>
          <w:szCs w:val="22"/>
        </w:rPr>
        <w:t>reducerade ColdZyme Munspray både virusmängd och antal förkylningsdagar jämfört med placebo</w:t>
      </w:r>
      <w:r w:rsidR="008C0163">
        <w:rPr>
          <w:rFonts w:asciiTheme="minorHAnsi" w:eastAsia="Calibri" w:hAnsiTheme="minorHAnsi" w:cs="Arial"/>
          <w:b/>
          <w:color w:val="1D1D1D"/>
          <w:sz w:val="22"/>
          <w:szCs w:val="22"/>
        </w:rPr>
        <w:t>.</w:t>
      </w:r>
    </w:p>
    <w:p w14:paraId="5D212EDC" w14:textId="77777777" w:rsidR="00F85D13" w:rsidRDefault="00F85D13" w:rsidP="00F85D13">
      <w:pPr>
        <w:rPr>
          <w:rFonts w:asciiTheme="minorHAnsi" w:eastAsia="Calibri" w:hAnsiTheme="minorHAnsi" w:cs="Calibri"/>
          <w:color w:val="1D1D1D"/>
          <w:sz w:val="22"/>
          <w:szCs w:val="22"/>
        </w:rPr>
      </w:pPr>
    </w:p>
    <w:p w14:paraId="5D0FA01C" w14:textId="2D0BD131" w:rsidR="00B2097E" w:rsidRDefault="00F85D13" w:rsidP="00F85D13">
      <w:pPr>
        <w:pStyle w:val="Liststycke"/>
        <w:numPr>
          <w:ilvl w:val="0"/>
          <w:numId w:val="6"/>
        </w:numPr>
        <w:rPr>
          <w:rFonts w:asciiTheme="minorHAnsi" w:eastAsia="Calibri" w:hAnsiTheme="minorHAnsi" w:cs="Calibri"/>
          <w:color w:val="1D1D1D"/>
          <w:sz w:val="22"/>
          <w:szCs w:val="22"/>
        </w:rPr>
      </w:pPr>
      <w:r>
        <w:rPr>
          <w:rFonts w:asciiTheme="minorHAnsi" w:eastAsia="Calibri" w:hAnsiTheme="minorHAnsi" w:cs="Calibri"/>
          <w:color w:val="1D1D1D"/>
          <w:sz w:val="22"/>
          <w:szCs w:val="22"/>
        </w:rPr>
        <w:t xml:space="preserve">Det här är </w:t>
      </w:r>
      <w:r w:rsidR="00682D43">
        <w:rPr>
          <w:rFonts w:asciiTheme="minorHAnsi" w:eastAsia="Calibri" w:hAnsiTheme="minorHAnsi" w:cs="Calibri"/>
          <w:color w:val="1D1D1D"/>
          <w:sz w:val="22"/>
          <w:szCs w:val="22"/>
        </w:rPr>
        <w:t>mycket intressanta och lovande</w:t>
      </w:r>
      <w:r>
        <w:rPr>
          <w:rFonts w:asciiTheme="minorHAnsi" w:eastAsia="Calibri" w:hAnsiTheme="minorHAnsi" w:cs="Calibri"/>
          <w:color w:val="1D1D1D"/>
          <w:sz w:val="22"/>
          <w:szCs w:val="22"/>
        </w:rPr>
        <w:t xml:space="preserve"> resultat</w:t>
      </w:r>
      <w:r w:rsidR="006D61DF">
        <w:rPr>
          <w:rFonts w:asciiTheme="minorHAnsi" w:eastAsia="Calibri" w:hAnsiTheme="minorHAnsi" w:cs="Calibri"/>
          <w:color w:val="1D1D1D"/>
          <w:sz w:val="22"/>
          <w:szCs w:val="22"/>
        </w:rPr>
        <w:t xml:space="preserve">. </w:t>
      </w:r>
      <w:r w:rsidR="008C0163">
        <w:rPr>
          <w:rFonts w:asciiTheme="minorHAnsi" w:eastAsia="Calibri" w:hAnsiTheme="minorHAnsi" w:cs="Calibri"/>
          <w:color w:val="1D1D1D"/>
          <w:sz w:val="22"/>
          <w:szCs w:val="22"/>
        </w:rPr>
        <w:t>COLDPREV</w:t>
      </w:r>
      <w:r w:rsidR="007038E9">
        <w:rPr>
          <w:rFonts w:asciiTheme="minorHAnsi" w:eastAsia="Calibri" w:hAnsiTheme="minorHAnsi" w:cs="Calibri"/>
          <w:color w:val="1D1D1D"/>
          <w:sz w:val="22"/>
          <w:szCs w:val="22"/>
        </w:rPr>
        <w:t>-</w:t>
      </w:r>
      <w:r w:rsidR="00A243F9">
        <w:rPr>
          <w:rFonts w:asciiTheme="minorHAnsi" w:eastAsia="Calibri" w:hAnsiTheme="minorHAnsi" w:cs="Calibri"/>
          <w:color w:val="1D1D1D"/>
          <w:sz w:val="22"/>
          <w:szCs w:val="22"/>
        </w:rPr>
        <w:t>studien visar</w:t>
      </w:r>
      <w:r w:rsidR="006D61DF">
        <w:rPr>
          <w:rFonts w:asciiTheme="minorHAnsi" w:eastAsia="Calibri" w:hAnsiTheme="minorHAnsi" w:cs="Calibri"/>
          <w:color w:val="1D1D1D"/>
          <w:sz w:val="22"/>
          <w:szCs w:val="22"/>
        </w:rPr>
        <w:t xml:space="preserve"> </w:t>
      </w:r>
      <w:r w:rsidR="00682D43">
        <w:rPr>
          <w:rFonts w:asciiTheme="minorHAnsi" w:eastAsia="Calibri" w:hAnsiTheme="minorHAnsi" w:cs="Calibri"/>
          <w:color w:val="1D1D1D"/>
          <w:sz w:val="22"/>
          <w:szCs w:val="22"/>
        </w:rPr>
        <w:t xml:space="preserve">statistiskt </w:t>
      </w:r>
      <w:r w:rsidR="006D61DF">
        <w:rPr>
          <w:rFonts w:asciiTheme="minorHAnsi" w:eastAsia="Calibri" w:hAnsiTheme="minorHAnsi" w:cs="Calibri"/>
          <w:color w:val="1D1D1D"/>
          <w:sz w:val="22"/>
          <w:szCs w:val="22"/>
        </w:rPr>
        <w:t xml:space="preserve">signifikanta resultat </w:t>
      </w:r>
      <w:r w:rsidR="00A243F9">
        <w:rPr>
          <w:rFonts w:asciiTheme="minorHAnsi" w:eastAsia="Calibri" w:hAnsiTheme="minorHAnsi" w:cs="Calibri"/>
          <w:color w:val="1D1D1D"/>
          <w:sz w:val="22"/>
          <w:szCs w:val="22"/>
        </w:rPr>
        <w:t>med ColdZyme Munspray, avseende</w:t>
      </w:r>
      <w:r w:rsidR="00682D43">
        <w:rPr>
          <w:rFonts w:asciiTheme="minorHAnsi" w:eastAsia="Calibri" w:hAnsiTheme="minorHAnsi" w:cs="Calibri"/>
          <w:color w:val="1D1D1D"/>
          <w:sz w:val="22"/>
          <w:szCs w:val="22"/>
        </w:rPr>
        <w:t xml:space="preserve"> </w:t>
      </w:r>
      <w:r w:rsidR="002346B6">
        <w:rPr>
          <w:rFonts w:asciiTheme="minorHAnsi" w:eastAsia="Calibri" w:hAnsiTheme="minorHAnsi" w:cs="Calibri"/>
          <w:color w:val="1D1D1D"/>
          <w:sz w:val="22"/>
          <w:szCs w:val="22"/>
        </w:rPr>
        <w:t xml:space="preserve">reduktion av </w:t>
      </w:r>
      <w:r w:rsidR="00682D43">
        <w:rPr>
          <w:rFonts w:asciiTheme="minorHAnsi" w:eastAsia="Calibri" w:hAnsiTheme="minorHAnsi" w:cs="Calibri"/>
          <w:color w:val="1D1D1D"/>
          <w:sz w:val="22"/>
          <w:szCs w:val="22"/>
        </w:rPr>
        <w:t xml:space="preserve">virusmängden </w:t>
      </w:r>
      <w:r w:rsidR="006D61DF">
        <w:rPr>
          <w:rFonts w:asciiTheme="minorHAnsi" w:eastAsia="Calibri" w:hAnsiTheme="minorHAnsi" w:cs="Calibri"/>
          <w:color w:val="1D1D1D"/>
          <w:sz w:val="22"/>
          <w:szCs w:val="22"/>
        </w:rPr>
        <w:t xml:space="preserve">i halsen </w:t>
      </w:r>
      <w:r w:rsidR="00A243F9">
        <w:rPr>
          <w:rFonts w:asciiTheme="minorHAnsi" w:eastAsia="Calibri" w:hAnsiTheme="minorHAnsi" w:cs="Calibri"/>
          <w:color w:val="1D1D1D"/>
          <w:sz w:val="22"/>
          <w:szCs w:val="22"/>
        </w:rPr>
        <w:t>och</w:t>
      </w:r>
      <w:r w:rsidR="00682D43">
        <w:rPr>
          <w:rFonts w:asciiTheme="minorHAnsi" w:eastAsia="Calibri" w:hAnsiTheme="minorHAnsi" w:cs="Calibri"/>
          <w:color w:val="1D1D1D"/>
          <w:sz w:val="22"/>
          <w:szCs w:val="22"/>
        </w:rPr>
        <w:t xml:space="preserve"> antal</w:t>
      </w:r>
      <w:r w:rsidR="00A243F9">
        <w:rPr>
          <w:rFonts w:asciiTheme="minorHAnsi" w:eastAsia="Calibri" w:hAnsiTheme="minorHAnsi" w:cs="Calibri"/>
          <w:color w:val="1D1D1D"/>
          <w:sz w:val="22"/>
          <w:szCs w:val="22"/>
        </w:rPr>
        <w:t>et</w:t>
      </w:r>
      <w:r w:rsidR="00682D43">
        <w:rPr>
          <w:rFonts w:asciiTheme="minorHAnsi" w:eastAsia="Calibri" w:hAnsiTheme="minorHAnsi" w:cs="Calibri"/>
          <w:color w:val="1D1D1D"/>
          <w:sz w:val="22"/>
          <w:szCs w:val="22"/>
        </w:rPr>
        <w:t xml:space="preserve"> förkylningsdagar </w:t>
      </w:r>
      <w:r w:rsidR="006D61DF">
        <w:rPr>
          <w:rFonts w:asciiTheme="minorHAnsi" w:eastAsia="Calibri" w:hAnsiTheme="minorHAnsi" w:cs="Calibri"/>
          <w:color w:val="1D1D1D"/>
          <w:sz w:val="22"/>
          <w:szCs w:val="22"/>
        </w:rPr>
        <w:t xml:space="preserve">hos </w:t>
      </w:r>
      <w:r w:rsidR="00682D43">
        <w:rPr>
          <w:rFonts w:asciiTheme="minorHAnsi" w:eastAsia="Calibri" w:hAnsiTheme="minorHAnsi" w:cs="Calibri"/>
          <w:color w:val="1D1D1D"/>
          <w:sz w:val="22"/>
          <w:szCs w:val="22"/>
        </w:rPr>
        <w:t>infekterade försökspersoner</w:t>
      </w:r>
      <w:r w:rsidR="006D61DF">
        <w:rPr>
          <w:rFonts w:asciiTheme="minorHAnsi" w:eastAsia="Calibri" w:hAnsiTheme="minorHAnsi" w:cs="Calibri"/>
          <w:color w:val="1D1D1D"/>
          <w:sz w:val="22"/>
          <w:szCs w:val="22"/>
        </w:rPr>
        <w:t xml:space="preserve">, säger </w:t>
      </w:r>
      <w:r w:rsidR="00914C52">
        <w:rPr>
          <w:rFonts w:asciiTheme="minorHAnsi" w:hAnsiTheme="minorHAnsi" w:cs="Arial"/>
          <w:color w:val="0F0F0F"/>
          <w:sz w:val="22"/>
          <w:szCs w:val="22"/>
        </w:rPr>
        <w:t xml:space="preserve">Enzymaticas </w:t>
      </w:r>
      <w:r w:rsidR="00056FE7">
        <w:rPr>
          <w:rFonts w:asciiTheme="minorHAnsi" w:hAnsiTheme="minorHAnsi" w:cs="Arial"/>
          <w:color w:val="0F0F0F"/>
          <w:sz w:val="22"/>
          <w:szCs w:val="22"/>
        </w:rPr>
        <w:t>Forsknings</w:t>
      </w:r>
      <w:r w:rsidR="00914C52">
        <w:rPr>
          <w:rFonts w:asciiTheme="minorHAnsi" w:hAnsiTheme="minorHAnsi" w:cs="Arial"/>
          <w:color w:val="0F0F0F"/>
          <w:sz w:val="22"/>
          <w:szCs w:val="22"/>
        </w:rPr>
        <w:t>chef Mats Clarsund</w:t>
      </w:r>
    </w:p>
    <w:p w14:paraId="3B7E4B7B" w14:textId="77777777" w:rsidR="00C95D31" w:rsidRDefault="00C95D31" w:rsidP="0049023F">
      <w:pPr>
        <w:widowControl w:val="0"/>
        <w:autoSpaceDE w:val="0"/>
        <w:autoSpaceDN w:val="0"/>
        <w:adjustRightInd w:val="0"/>
        <w:rPr>
          <w:rFonts w:asciiTheme="minorHAnsi" w:eastAsia="Calibri" w:hAnsiTheme="minorHAnsi" w:cs="Arial"/>
          <w:color w:val="1D1D1D"/>
          <w:sz w:val="22"/>
          <w:szCs w:val="22"/>
        </w:rPr>
      </w:pPr>
    </w:p>
    <w:p w14:paraId="77228A71" w14:textId="4E4359DC" w:rsidR="00682D43" w:rsidRDefault="00F85D13" w:rsidP="00682D43">
      <w:pPr>
        <w:rPr>
          <w:rFonts w:asciiTheme="minorHAnsi" w:eastAsia="Calibri" w:hAnsiTheme="minorHAnsi" w:cs="Calibri"/>
          <w:color w:val="1D1D1D"/>
          <w:sz w:val="22"/>
          <w:szCs w:val="22"/>
        </w:rPr>
      </w:pPr>
      <w:r>
        <w:rPr>
          <w:rFonts w:asciiTheme="minorHAnsi" w:eastAsia="Calibri" w:hAnsiTheme="minorHAnsi" w:cs="Calibri"/>
          <w:color w:val="1D1D1D"/>
          <w:sz w:val="22"/>
          <w:szCs w:val="22"/>
        </w:rPr>
        <w:t>”COLDPREV”</w:t>
      </w:r>
      <w:r w:rsidR="00A243F9">
        <w:rPr>
          <w:rFonts w:asciiTheme="minorHAnsi" w:eastAsia="Calibri" w:hAnsiTheme="minorHAnsi" w:cs="Calibri"/>
          <w:color w:val="1D1D1D"/>
          <w:sz w:val="22"/>
          <w:szCs w:val="22"/>
        </w:rPr>
        <w:t xml:space="preserve"> – </w:t>
      </w:r>
      <w:r w:rsidR="00950914">
        <w:rPr>
          <w:rFonts w:asciiTheme="minorHAnsi" w:eastAsia="Calibri" w:hAnsiTheme="minorHAnsi" w:cs="Calibri"/>
          <w:color w:val="1D1D1D"/>
          <w:sz w:val="22"/>
          <w:szCs w:val="22"/>
        </w:rPr>
        <w:t>som genomförts under våren</w:t>
      </w:r>
      <w:r w:rsidR="00682D43" w:rsidRPr="00682D43">
        <w:rPr>
          <w:rFonts w:asciiTheme="minorHAnsi" w:eastAsia="Calibri" w:hAnsiTheme="minorHAnsi" w:cs="Calibri"/>
          <w:color w:val="1D1D1D"/>
          <w:sz w:val="22"/>
          <w:szCs w:val="22"/>
        </w:rPr>
        <w:t xml:space="preserve"> på Öron-Näsa-Hals kliniken på Skånes U</w:t>
      </w:r>
      <w:r w:rsidR="00A243F9">
        <w:rPr>
          <w:rFonts w:asciiTheme="minorHAnsi" w:eastAsia="Calibri" w:hAnsiTheme="minorHAnsi" w:cs="Calibri"/>
          <w:color w:val="1D1D1D"/>
          <w:sz w:val="22"/>
          <w:szCs w:val="22"/>
        </w:rPr>
        <w:t>niversitetssjukhus</w:t>
      </w:r>
      <w:r w:rsidR="007038E9">
        <w:rPr>
          <w:rFonts w:asciiTheme="minorHAnsi" w:eastAsia="Calibri" w:hAnsiTheme="minorHAnsi" w:cs="Calibri"/>
          <w:color w:val="1D1D1D"/>
          <w:sz w:val="22"/>
          <w:szCs w:val="22"/>
        </w:rPr>
        <w:t xml:space="preserve"> – </w:t>
      </w:r>
      <w:r w:rsidR="00A243F9">
        <w:rPr>
          <w:rFonts w:asciiTheme="minorHAnsi" w:eastAsia="Calibri" w:hAnsiTheme="minorHAnsi" w:cs="Calibri"/>
          <w:color w:val="1D1D1D"/>
          <w:sz w:val="22"/>
          <w:szCs w:val="22"/>
        </w:rPr>
        <w:t xml:space="preserve"> </w:t>
      </w:r>
      <w:r w:rsidR="00682D43">
        <w:rPr>
          <w:rFonts w:asciiTheme="minorHAnsi" w:eastAsia="Calibri" w:hAnsiTheme="minorHAnsi" w:cs="Calibri"/>
          <w:color w:val="1D1D1D"/>
          <w:sz w:val="22"/>
          <w:szCs w:val="22"/>
        </w:rPr>
        <w:t>är</w:t>
      </w:r>
      <w:r>
        <w:rPr>
          <w:rFonts w:asciiTheme="minorHAnsi" w:eastAsia="Calibri" w:hAnsiTheme="minorHAnsi" w:cs="Calibri"/>
          <w:color w:val="1D1D1D"/>
          <w:sz w:val="22"/>
          <w:szCs w:val="22"/>
        </w:rPr>
        <w:t xml:space="preserve"> </w:t>
      </w:r>
      <w:r w:rsidR="00682D43">
        <w:rPr>
          <w:rFonts w:asciiTheme="minorHAnsi" w:eastAsia="Calibri" w:hAnsiTheme="minorHAnsi" w:cs="Calibri"/>
          <w:color w:val="1D1D1D"/>
          <w:sz w:val="22"/>
          <w:szCs w:val="22"/>
        </w:rPr>
        <w:t xml:space="preserve">en </w:t>
      </w:r>
      <w:r>
        <w:rPr>
          <w:rFonts w:asciiTheme="minorHAnsi" w:eastAsia="Calibri" w:hAnsiTheme="minorHAnsi" w:cs="Calibri"/>
          <w:color w:val="1D1D1D"/>
          <w:sz w:val="22"/>
          <w:szCs w:val="22"/>
        </w:rPr>
        <w:t>randomiserad, dubbelblind, placebokontrollerad</w:t>
      </w:r>
      <w:r w:rsidR="00950914">
        <w:rPr>
          <w:rFonts w:asciiTheme="minorHAnsi" w:eastAsia="Calibri" w:hAnsiTheme="minorHAnsi" w:cs="Calibri"/>
          <w:color w:val="1D1D1D"/>
          <w:sz w:val="22"/>
          <w:szCs w:val="22"/>
        </w:rPr>
        <w:t xml:space="preserve"> klinisk pilot</w:t>
      </w:r>
      <w:r>
        <w:rPr>
          <w:rFonts w:asciiTheme="minorHAnsi" w:eastAsia="Calibri" w:hAnsiTheme="minorHAnsi" w:cs="Calibri"/>
          <w:color w:val="1D1D1D"/>
          <w:sz w:val="22"/>
          <w:szCs w:val="22"/>
        </w:rPr>
        <w:t xml:space="preserve">studie för den CE-märkta medicinteknikprodukten ColdZyme® Munspray. </w:t>
      </w:r>
      <w:r w:rsidR="00682D43">
        <w:rPr>
          <w:rFonts w:asciiTheme="minorHAnsi" w:eastAsia="Calibri" w:hAnsiTheme="minorHAnsi" w:cs="Calibri"/>
          <w:color w:val="1D1D1D"/>
          <w:sz w:val="22"/>
          <w:szCs w:val="22"/>
        </w:rPr>
        <w:t xml:space="preserve"> </w:t>
      </w:r>
      <w:r w:rsidR="00682D43" w:rsidRPr="00914C52">
        <w:rPr>
          <w:rFonts w:asciiTheme="minorHAnsi" w:eastAsia="Calibri" w:hAnsiTheme="minorHAnsi" w:cs="Calibri"/>
          <w:color w:val="1D1D1D"/>
          <w:sz w:val="22"/>
          <w:szCs w:val="22"/>
        </w:rPr>
        <w:t xml:space="preserve">I studien </w:t>
      </w:r>
      <w:r w:rsidR="008C0163">
        <w:rPr>
          <w:rFonts w:asciiTheme="minorHAnsi" w:eastAsia="Calibri" w:hAnsiTheme="minorHAnsi" w:cs="Calibri"/>
          <w:color w:val="1D1D1D"/>
          <w:sz w:val="22"/>
          <w:szCs w:val="22"/>
        </w:rPr>
        <w:t>inokulerades</w:t>
      </w:r>
      <w:r w:rsidR="00682D43" w:rsidRPr="00914C52">
        <w:rPr>
          <w:rFonts w:asciiTheme="minorHAnsi" w:eastAsia="Calibri" w:hAnsiTheme="minorHAnsi" w:cs="Calibri"/>
          <w:color w:val="1D1D1D"/>
          <w:sz w:val="22"/>
          <w:szCs w:val="22"/>
        </w:rPr>
        <w:t xml:space="preserve"> </w:t>
      </w:r>
      <w:r w:rsidR="00442436">
        <w:rPr>
          <w:rFonts w:asciiTheme="minorHAnsi" w:eastAsia="Calibri" w:hAnsiTheme="minorHAnsi" w:cs="Calibri"/>
          <w:color w:val="1D1D1D"/>
          <w:sz w:val="22"/>
          <w:szCs w:val="22"/>
        </w:rPr>
        <w:t xml:space="preserve">(infekterades) </w:t>
      </w:r>
      <w:r w:rsidR="00682D43" w:rsidRPr="00914C52">
        <w:rPr>
          <w:rFonts w:asciiTheme="minorHAnsi" w:eastAsia="Calibri" w:hAnsiTheme="minorHAnsi" w:cs="Calibri"/>
          <w:color w:val="1D1D1D"/>
          <w:sz w:val="22"/>
          <w:szCs w:val="22"/>
        </w:rPr>
        <w:t>46 försökspersoner</w:t>
      </w:r>
      <w:r w:rsidR="00442436">
        <w:rPr>
          <w:rFonts w:asciiTheme="minorHAnsi" w:eastAsia="Calibri" w:hAnsiTheme="minorHAnsi" w:cs="Calibri"/>
          <w:color w:val="1D1D1D"/>
          <w:sz w:val="22"/>
          <w:szCs w:val="22"/>
        </w:rPr>
        <w:t>, både män och kvinnor (20-46 år)</w:t>
      </w:r>
      <w:r w:rsidR="008C0163">
        <w:rPr>
          <w:rFonts w:asciiTheme="minorHAnsi" w:eastAsia="Calibri" w:hAnsiTheme="minorHAnsi" w:cs="Calibri"/>
          <w:color w:val="1D1D1D"/>
          <w:sz w:val="22"/>
          <w:szCs w:val="22"/>
        </w:rPr>
        <w:t>,</w:t>
      </w:r>
      <w:r w:rsidR="00682D43" w:rsidRPr="00914C52">
        <w:rPr>
          <w:rFonts w:asciiTheme="minorHAnsi" w:eastAsia="Calibri" w:hAnsiTheme="minorHAnsi" w:cs="Calibri"/>
          <w:color w:val="1D1D1D"/>
          <w:sz w:val="22"/>
          <w:szCs w:val="22"/>
        </w:rPr>
        <w:t xml:space="preserve"> med förkylningsvirus</w:t>
      </w:r>
      <w:r w:rsidR="00442436">
        <w:rPr>
          <w:rFonts w:asciiTheme="minorHAnsi" w:eastAsia="Calibri" w:hAnsiTheme="minorHAnsi" w:cs="Calibri"/>
          <w:color w:val="1D1D1D"/>
          <w:sz w:val="22"/>
          <w:szCs w:val="22"/>
        </w:rPr>
        <w:t xml:space="preserve"> via näsan</w:t>
      </w:r>
      <w:r w:rsidR="00A243F9">
        <w:rPr>
          <w:rFonts w:asciiTheme="minorHAnsi" w:eastAsia="Calibri" w:hAnsiTheme="minorHAnsi" w:cs="Calibri"/>
          <w:color w:val="1D1D1D"/>
          <w:sz w:val="22"/>
          <w:szCs w:val="22"/>
        </w:rPr>
        <w:t xml:space="preserve">. </w:t>
      </w:r>
      <w:r w:rsidR="00682D43" w:rsidRPr="00914C52">
        <w:rPr>
          <w:rFonts w:asciiTheme="minorHAnsi" w:eastAsia="Calibri" w:hAnsiTheme="minorHAnsi" w:cs="Calibri"/>
          <w:color w:val="1D1D1D"/>
          <w:sz w:val="22"/>
          <w:szCs w:val="22"/>
        </w:rPr>
        <w:t xml:space="preserve">Trots att </w:t>
      </w:r>
      <w:r w:rsidR="00A243F9">
        <w:rPr>
          <w:rFonts w:asciiTheme="minorHAnsi" w:eastAsia="Calibri" w:hAnsiTheme="minorHAnsi" w:cs="Calibri"/>
          <w:color w:val="1D1D1D"/>
          <w:sz w:val="22"/>
          <w:szCs w:val="22"/>
        </w:rPr>
        <w:t>studien var en pilotstudie, med syfte att ligga till grund för större studier</w:t>
      </w:r>
      <w:r w:rsidR="007038E9">
        <w:rPr>
          <w:rFonts w:asciiTheme="minorHAnsi" w:eastAsia="Calibri" w:hAnsiTheme="minorHAnsi" w:cs="Calibri"/>
          <w:color w:val="1D1D1D"/>
          <w:sz w:val="22"/>
          <w:szCs w:val="22"/>
        </w:rPr>
        <w:t>,</w:t>
      </w:r>
      <w:r w:rsidR="00A243F9">
        <w:rPr>
          <w:rFonts w:asciiTheme="minorHAnsi" w:eastAsia="Calibri" w:hAnsiTheme="minorHAnsi" w:cs="Calibri"/>
          <w:color w:val="1D1D1D"/>
          <w:sz w:val="22"/>
          <w:szCs w:val="22"/>
        </w:rPr>
        <w:t xml:space="preserve"> sågs en s</w:t>
      </w:r>
      <w:r w:rsidR="00682D43" w:rsidRPr="00914C52">
        <w:rPr>
          <w:rFonts w:asciiTheme="minorHAnsi" w:eastAsia="Calibri" w:hAnsiTheme="minorHAnsi" w:cs="Calibri"/>
          <w:color w:val="1D1D1D"/>
          <w:sz w:val="22"/>
          <w:szCs w:val="22"/>
        </w:rPr>
        <w:t xml:space="preserve">tatistiskt signifikant skillnad mellan </w:t>
      </w:r>
      <w:proofErr w:type="spellStart"/>
      <w:r w:rsidR="00682D43" w:rsidRPr="00914C52">
        <w:rPr>
          <w:rFonts w:asciiTheme="minorHAnsi" w:eastAsia="Calibri" w:hAnsiTheme="minorHAnsi" w:cs="Calibri"/>
          <w:color w:val="1D1D1D"/>
          <w:sz w:val="22"/>
          <w:szCs w:val="22"/>
        </w:rPr>
        <w:t>ColdZyme</w:t>
      </w:r>
      <w:proofErr w:type="spellEnd"/>
      <w:r w:rsidR="00682D43" w:rsidRPr="00914C52">
        <w:rPr>
          <w:rFonts w:asciiTheme="minorHAnsi" w:eastAsia="Calibri" w:hAnsiTheme="minorHAnsi" w:cs="Calibri"/>
          <w:color w:val="1D1D1D"/>
          <w:sz w:val="22"/>
          <w:szCs w:val="22"/>
        </w:rPr>
        <w:t xml:space="preserve"> </w:t>
      </w:r>
      <w:r w:rsidR="00ED679B">
        <w:rPr>
          <w:rFonts w:asciiTheme="minorHAnsi" w:eastAsia="Calibri" w:hAnsiTheme="minorHAnsi" w:cs="Calibri"/>
          <w:color w:val="1D1D1D"/>
          <w:sz w:val="22"/>
          <w:szCs w:val="22"/>
        </w:rPr>
        <w:t xml:space="preserve">Munspray </w:t>
      </w:r>
      <w:r w:rsidR="00A243F9">
        <w:rPr>
          <w:rFonts w:asciiTheme="minorHAnsi" w:eastAsia="Calibri" w:hAnsiTheme="minorHAnsi" w:cs="Calibri"/>
          <w:color w:val="1D1D1D"/>
          <w:sz w:val="22"/>
          <w:szCs w:val="22"/>
        </w:rPr>
        <w:t xml:space="preserve">och Placebo avseende </w:t>
      </w:r>
      <w:r w:rsidR="00442436">
        <w:rPr>
          <w:rFonts w:asciiTheme="minorHAnsi" w:eastAsia="Calibri" w:hAnsiTheme="minorHAnsi" w:cs="Calibri"/>
          <w:color w:val="1D1D1D"/>
          <w:sz w:val="22"/>
          <w:szCs w:val="22"/>
        </w:rPr>
        <w:t xml:space="preserve">reduktion av </w:t>
      </w:r>
      <w:r w:rsidR="00ED679B">
        <w:rPr>
          <w:rFonts w:asciiTheme="minorHAnsi" w:eastAsia="Calibri" w:hAnsiTheme="minorHAnsi" w:cs="Calibri"/>
          <w:color w:val="1D1D1D"/>
          <w:sz w:val="22"/>
          <w:szCs w:val="22"/>
        </w:rPr>
        <w:t xml:space="preserve">virusmängden i halsen </w:t>
      </w:r>
      <w:bookmarkStart w:id="0" w:name="_GoBack"/>
      <w:bookmarkEnd w:id="0"/>
      <w:r w:rsidR="00ED679B">
        <w:rPr>
          <w:rFonts w:asciiTheme="minorHAnsi" w:eastAsia="Calibri" w:hAnsiTheme="minorHAnsi" w:cs="Calibri"/>
          <w:color w:val="1D1D1D"/>
          <w:sz w:val="22"/>
          <w:szCs w:val="22"/>
        </w:rPr>
        <w:t>(-</w:t>
      </w:r>
      <w:proofErr w:type="gramStart"/>
      <w:r w:rsidR="002346B6">
        <w:rPr>
          <w:rFonts w:asciiTheme="minorHAnsi" w:eastAsia="Calibri" w:hAnsiTheme="minorHAnsi" w:cs="Calibri"/>
          <w:color w:val="1D1D1D"/>
          <w:sz w:val="22"/>
          <w:szCs w:val="22"/>
        </w:rPr>
        <w:t>99%</w:t>
      </w:r>
      <w:proofErr w:type="gramEnd"/>
      <w:r w:rsidR="002346B6">
        <w:rPr>
          <w:rFonts w:asciiTheme="minorHAnsi" w:eastAsia="Calibri" w:hAnsiTheme="minorHAnsi" w:cs="Calibri"/>
          <w:color w:val="1D1D1D"/>
          <w:sz w:val="22"/>
          <w:szCs w:val="22"/>
        </w:rPr>
        <w:t xml:space="preserve">) </w:t>
      </w:r>
      <w:r w:rsidR="00442436">
        <w:rPr>
          <w:rFonts w:asciiTheme="minorHAnsi" w:eastAsia="Calibri" w:hAnsiTheme="minorHAnsi" w:cs="Calibri"/>
          <w:color w:val="1D1D1D"/>
          <w:sz w:val="22"/>
          <w:szCs w:val="22"/>
        </w:rPr>
        <w:t xml:space="preserve">och reduktion av </w:t>
      </w:r>
      <w:r w:rsidR="00A243F9">
        <w:rPr>
          <w:rFonts w:asciiTheme="minorHAnsi" w:eastAsia="Calibri" w:hAnsiTheme="minorHAnsi" w:cs="Calibri"/>
          <w:color w:val="1D1D1D"/>
          <w:sz w:val="22"/>
          <w:szCs w:val="22"/>
        </w:rPr>
        <w:t>antalet förkylningsdagar</w:t>
      </w:r>
      <w:r w:rsidR="002346B6">
        <w:rPr>
          <w:rFonts w:asciiTheme="minorHAnsi" w:eastAsia="Calibri" w:hAnsiTheme="minorHAnsi" w:cs="Calibri"/>
          <w:color w:val="1D1D1D"/>
          <w:sz w:val="22"/>
          <w:szCs w:val="22"/>
        </w:rPr>
        <w:t xml:space="preserve"> (-54%)</w:t>
      </w:r>
      <w:r w:rsidR="00A243F9">
        <w:rPr>
          <w:rFonts w:asciiTheme="minorHAnsi" w:eastAsia="Calibri" w:hAnsiTheme="minorHAnsi" w:cs="Calibri"/>
          <w:color w:val="1D1D1D"/>
          <w:sz w:val="22"/>
          <w:szCs w:val="22"/>
        </w:rPr>
        <w:t>.</w:t>
      </w:r>
    </w:p>
    <w:p w14:paraId="03260C50" w14:textId="77777777" w:rsidR="00AD147B" w:rsidRPr="00AD147B" w:rsidRDefault="00AD147B" w:rsidP="00AD147B">
      <w:pPr>
        <w:widowControl w:val="0"/>
        <w:autoSpaceDE w:val="0"/>
        <w:autoSpaceDN w:val="0"/>
        <w:adjustRightInd w:val="0"/>
        <w:rPr>
          <w:rFonts w:asciiTheme="minorHAnsi" w:eastAsia="Calibri" w:hAnsiTheme="minorHAnsi" w:cs="Arial"/>
          <w:color w:val="1D1D1D"/>
          <w:sz w:val="22"/>
          <w:szCs w:val="22"/>
        </w:rPr>
      </w:pPr>
    </w:p>
    <w:p w14:paraId="5241559B" w14:textId="4C1023B4" w:rsidR="007038E9" w:rsidRDefault="007038E9" w:rsidP="00995A5D">
      <w:pPr>
        <w:numPr>
          <w:ilvl w:val="0"/>
          <w:numId w:val="7"/>
        </w:numPr>
        <w:rPr>
          <w:rFonts w:asciiTheme="minorHAnsi" w:hAnsiTheme="minorHAnsi" w:cs="Arial"/>
          <w:color w:val="0F0F0F"/>
          <w:sz w:val="22"/>
          <w:szCs w:val="22"/>
        </w:rPr>
      </w:pPr>
      <w:r w:rsidRPr="00995A5D">
        <w:rPr>
          <w:rFonts w:ascii="Calibri" w:eastAsia="Calibri" w:hAnsi="Calibri" w:cs="Calibri"/>
          <w:color w:val="0D0D0D"/>
          <w:sz w:val="22"/>
          <w:szCs w:val="22"/>
        </w:rPr>
        <w:t>Även om studien med ColdZyme Munspray inte var konklusiv i alla avseenden, är resultaten intressanta, säger Överläkare Cecilia Ahlström Emanuelsson, huvudansvarig för studien</w:t>
      </w:r>
      <w:r>
        <w:rPr>
          <w:rFonts w:ascii="Calibri" w:eastAsia="Calibri" w:hAnsi="Calibri" w:cs="Calibri"/>
          <w:color w:val="0D0D0D"/>
          <w:sz w:val="22"/>
          <w:szCs w:val="22"/>
        </w:rPr>
        <w:t>.</w:t>
      </w:r>
      <w:r w:rsidR="00A243F9" w:rsidRPr="007038E9">
        <w:rPr>
          <w:rFonts w:asciiTheme="minorHAnsi" w:hAnsiTheme="minorHAnsi" w:cs="Arial"/>
          <w:color w:val="0F0F0F"/>
          <w:sz w:val="22"/>
          <w:szCs w:val="22"/>
        </w:rPr>
        <w:t xml:space="preserve"> </w:t>
      </w:r>
    </w:p>
    <w:p w14:paraId="0D2170C4" w14:textId="77777777" w:rsidR="007038E9" w:rsidRDefault="007038E9" w:rsidP="007038E9">
      <w:pPr>
        <w:rPr>
          <w:rFonts w:asciiTheme="minorHAnsi" w:hAnsiTheme="minorHAnsi" w:cs="Arial"/>
          <w:color w:val="0F0F0F"/>
          <w:sz w:val="22"/>
          <w:szCs w:val="22"/>
        </w:rPr>
      </w:pPr>
    </w:p>
    <w:p w14:paraId="7C932D61" w14:textId="77777777" w:rsidR="00F85D13" w:rsidRDefault="00F85D13" w:rsidP="007038E9">
      <w:pPr>
        <w:rPr>
          <w:rFonts w:asciiTheme="minorHAnsi" w:eastAsia="Calibri" w:hAnsiTheme="minorHAnsi" w:cs="Calibri"/>
          <w:color w:val="1D1D1D"/>
          <w:sz w:val="22"/>
          <w:szCs w:val="22"/>
        </w:rPr>
      </w:pPr>
      <w:r>
        <w:rPr>
          <w:rFonts w:asciiTheme="minorHAnsi" w:eastAsia="Calibri" w:hAnsiTheme="minorHAnsi" w:cs="Calibri"/>
          <w:color w:val="1D1D1D"/>
          <w:sz w:val="22"/>
          <w:szCs w:val="22"/>
        </w:rPr>
        <w:t>ColdZyme® Munspray är en CE-märkt medicinteknikpro</w:t>
      </w:r>
      <w:r w:rsidR="008A7D46">
        <w:rPr>
          <w:rFonts w:asciiTheme="minorHAnsi" w:eastAsia="Calibri" w:hAnsiTheme="minorHAnsi" w:cs="Calibri"/>
          <w:color w:val="1D1D1D"/>
          <w:sz w:val="22"/>
          <w:szCs w:val="22"/>
        </w:rPr>
        <w:t>dukt</w:t>
      </w:r>
      <w:r>
        <w:rPr>
          <w:rFonts w:asciiTheme="minorHAnsi" w:eastAsia="Calibri" w:hAnsiTheme="minorHAnsi" w:cs="Calibri"/>
          <w:color w:val="1D1D1D"/>
          <w:sz w:val="22"/>
          <w:szCs w:val="22"/>
        </w:rPr>
        <w:t>, med avsedd användning att reducera risken för att få en förkylning eller förkorta</w:t>
      </w:r>
      <w:r w:rsidRPr="003E108D">
        <w:rPr>
          <w:rFonts w:asciiTheme="minorHAnsi" w:eastAsia="Calibri" w:hAnsiTheme="minorHAnsi" w:cs="Calibri"/>
          <w:color w:val="1D1D1D"/>
          <w:sz w:val="22"/>
          <w:szCs w:val="22"/>
        </w:rPr>
        <w:t xml:space="preserve"> sjukdomsperioden </w:t>
      </w:r>
      <w:r>
        <w:rPr>
          <w:rFonts w:asciiTheme="minorHAnsi" w:eastAsia="Calibri" w:hAnsiTheme="minorHAnsi" w:cs="Calibri"/>
          <w:color w:val="1D1D1D"/>
          <w:sz w:val="22"/>
          <w:szCs w:val="22"/>
        </w:rPr>
        <w:t xml:space="preserve">vid tidiga sjukdomssymptom </w:t>
      </w:r>
      <w:r w:rsidRPr="003E108D">
        <w:rPr>
          <w:rFonts w:asciiTheme="minorHAnsi" w:eastAsia="Calibri" w:hAnsiTheme="minorHAnsi" w:cs="Calibri"/>
          <w:color w:val="1D1D1D"/>
          <w:sz w:val="22"/>
          <w:szCs w:val="22"/>
        </w:rPr>
        <w:t xml:space="preserve">genom att skapa en </w:t>
      </w:r>
      <w:r>
        <w:rPr>
          <w:rFonts w:asciiTheme="minorHAnsi" w:eastAsia="Calibri" w:hAnsiTheme="minorHAnsi" w:cs="Calibri"/>
          <w:color w:val="1D1D1D"/>
          <w:sz w:val="22"/>
          <w:szCs w:val="22"/>
        </w:rPr>
        <w:t>skyddande barriär i munhåla och svalg.</w:t>
      </w:r>
      <w:r w:rsidRPr="00773980">
        <w:rPr>
          <w:rFonts w:asciiTheme="minorHAnsi" w:eastAsia="Calibri" w:hAnsiTheme="minorHAnsi" w:cs="Calibri"/>
          <w:color w:val="1D1D1D"/>
          <w:sz w:val="22"/>
          <w:szCs w:val="22"/>
        </w:rPr>
        <w:t xml:space="preserve"> </w:t>
      </w:r>
      <w:r w:rsidRPr="009075AF">
        <w:rPr>
          <w:rFonts w:asciiTheme="minorHAnsi" w:eastAsia="Calibri" w:hAnsiTheme="minorHAnsi" w:cs="Calibri"/>
          <w:color w:val="1D1D1D"/>
          <w:sz w:val="22"/>
          <w:szCs w:val="22"/>
        </w:rPr>
        <w:t>Produkten registrerades hos Läkemedelsverket so</w:t>
      </w:r>
      <w:r>
        <w:rPr>
          <w:rFonts w:asciiTheme="minorHAnsi" w:eastAsia="Calibri" w:hAnsiTheme="minorHAnsi" w:cs="Calibri"/>
          <w:color w:val="1D1D1D"/>
          <w:sz w:val="22"/>
          <w:szCs w:val="22"/>
        </w:rPr>
        <w:t>m medicinteknisk produkt klass I</w:t>
      </w:r>
      <w:r w:rsidRPr="009075AF">
        <w:rPr>
          <w:rFonts w:asciiTheme="minorHAnsi" w:eastAsia="Calibri" w:hAnsiTheme="minorHAnsi" w:cs="Calibri"/>
          <w:color w:val="1D1D1D"/>
          <w:sz w:val="22"/>
          <w:szCs w:val="22"/>
        </w:rPr>
        <w:t xml:space="preserve"> </w:t>
      </w:r>
      <w:proofErr w:type="spellStart"/>
      <w:r w:rsidRPr="009075AF">
        <w:rPr>
          <w:rFonts w:asciiTheme="minorHAnsi" w:eastAsia="Calibri" w:hAnsiTheme="minorHAnsi" w:cs="Calibri"/>
          <w:color w:val="1D1D1D"/>
          <w:sz w:val="22"/>
          <w:szCs w:val="22"/>
        </w:rPr>
        <w:t>i</w:t>
      </w:r>
      <w:proofErr w:type="spellEnd"/>
      <w:r w:rsidRPr="009075AF">
        <w:rPr>
          <w:rFonts w:asciiTheme="minorHAnsi" w:eastAsia="Calibri" w:hAnsiTheme="minorHAnsi" w:cs="Calibri"/>
          <w:color w:val="1D1D1D"/>
          <w:sz w:val="22"/>
          <w:szCs w:val="22"/>
        </w:rPr>
        <w:t xml:space="preserve"> augusti 2012. </w:t>
      </w:r>
      <w:r>
        <w:rPr>
          <w:rFonts w:asciiTheme="minorHAnsi" w:eastAsia="Calibri" w:hAnsiTheme="minorHAnsi" w:cs="Calibri"/>
          <w:color w:val="1D1D1D"/>
          <w:sz w:val="22"/>
          <w:szCs w:val="22"/>
        </w:rPr>
        <w:t>F</w:t>
      </w:r>
      <w:r w:rsidRPr="00773980">
        <w:rPr>
          <w:rFonts w:asciiTheme="minorHAnsi" w:eastAsia="Calibri" w:hAnsiTheme="minorHAnsi" w:cs="Calibri"/>
          <w:color w:val="1D1D1D"/>
          <w:sz w:val="22"/>
          <w:szCs w:val="22"/>
        </w:rPr>
        <w:t xml:space="preserve">örsäljning </w:t>
      </w:r>
      <w:r>
        <w:rPr>
          <w:rFonts w:asciiTheme="minorHAnsi" w:eastAsia="Calibri" w:hAnsiTheme="minorHAnsi" w:cs="Calibri"/>
          <w:color w:val="1D1D1D"/>
          <w:sz w:val="22"/>
          <w:szCs w:val="22"/>
        </w:rPr>
        <w:t xml:space="preserve">av ColdZyme® Munspray </w:t>
      </w:r>
      <w:r w:rsidR="008A7D46">
        <w:rPr>
          <w:rFonts w:asciiTheme="minorHAnsi" w:eastAsia="Calibri" w:hAnsiTheme="minorHAnsi" w:cs="Calibri"/>
          <w:color w:val="1D1D1D"/>
          <w:sz w:val="22"/>
          <w:szCs w:val="22"/>
        </w:rPr>
        <w:t>påbörjades</w:t>
      </w:r>
      <w:r w:rsidRPr="00773980">
        <w:rPr>
          <w:rFonts w:asciiTheme="minorHAnsi" w:eastAsia="Calibri" w:hAnsiTheme="minorHAnsi" w:cs="Calibri"/>
          <w:color w:val="1D1D1D"/>
          <w:sz w:val="22"/>
          <w:szCs w:val="22"/>
        </w:rPr>
        <w:t xml:space="preserve"> på apotek </w:t>
      </w:r>
      <w:r>
        <w:rPr>
          <w:rFonts w:asciiTheme="minorHAnsi" w:eastAsia="Calibri" w:hAnsiTheme="minorHAnsi" w:cs="Calibri"/>
          <w:color w:val="1D1D1D"/>
          <w:sz w:val="22"/>
          <w:szCs w:val="22"/>
        </w:rPr>
        <w:t>i hela Sverige</w:t>
      </w:r>
      <w:r w:rsidRPr="00773980">
        <w:rPr>
          <w:rFonts w:asciiTheme="minorHAnsi" w:eastAsia="Calibri" w:hAnsiTheme="minorHAnsi" w:cs="Calibri"/>
          <w:color w:val="1D1D1D"/>
          <w:sz w:val="22"/>
          <w:szCs w:val="22"/>
        </w:rPr>
        <w:t xml:space="preserve"> från februari</w:t>
      </w:r>
      <w:r>
        <w:rPr>
          <w:rFonts w:asciiTheme="minorHAnsi" w:eastAsia="Calibri" w:hAnsiTheme="minorHAnsi" w:cs="Calibri"/>
          <w:color w:val="1D1D1D"/>
          <w:sz w:val="22"/>
          <w:szCs w:val="22"/>
        </w:rPr>
        <w:t xml:space="preserve"> 2013</w:t>
      </w:r>
      <w:r w:rsidRPr="00773980">
        <w:rPr>
          <w:rFonts w:asciiTheme="minorHAnsi" w:eastAsia="Calibri" w:hAnsiTheme="minorHAnsi" w:cs="Calibri"/>
          <w:color w:val="1D1D1D"/>
          <w:sz w:val="22"/>
          <w:szCs w:val="22"/>
        </w:rPr>
        <w:t xml:space="preserve">. </w:t>
      </w:r>
    </w:p>
    <w:p w14:paraId="44DA51F5" w14:textId="77777777" w:rsidR="002346B6" w:rsidRPr="003E108D" w:rsidRDefault="002346B6" w:rsidP="00F85D13">
      <w:pPr>
        <w:rPr>
          <w:rFonts w:asciiTheme="minorHAnsi" w:eastAsia="Calibri" w:hAnsiTheme="minorHAnsi" w:cs="Calibri"/>
          <w:color w:val="1D1D1D"/>
          <w:sz w:val="22"/>
          <w:szCs w:val="22"/>
        </w:rPr>
      </w:pPr>
    </w:p>
    <w:p w14:paraId="7043E61A" w14:textId="77777777" w:rsidR="001E335D" w:rsidRDefault="001E335D" w:rsidP="00F85D13">
      <w:pPr>
        <w:rPr>
          <w:rFonts w:asciiTheme="minorHAnsi" w:eastAsia="Calibri" w:hAnsiTheme="minorHAnsi" w:cs="Calibri"/>
          <w:color w:val="1D1D1D"/>
          <w:sz w:val="22"/>
          <w:szCs w:val="22"/>
        </w:rPr>
      </w:pPr>
    </w:p>
    <w:p w14:paraId="77DF5B85" w14:textId="77777777" w:rsidR="001E335D" w:rsidRDefault="001E335D" w:rsidP="00F85D13">
      <w:pPr>
        <w:rPr>
          <w:rFonts w:asciiTheme="minorHAnsi" w:eastAsia="Calibri" w:hAnsiTheme="minorHAnsi" w:cs="Calibri"/>
          <w:color w:val="1D1D1D"/>
          <w:sz w:val="22"/>
          <w:szCs w:val="22"/>
        </w:rPr>
      </w:pPr>
    </w:p>
    <w:p w14:paraId="3540CDE9" w14:textId="060271C5" w:rsidR="00F85D13" w:rsidRPr="003E108D" w:rsidRDefault="002346B6" w:rsidP="00F85D13">
      <w:pPr>
        <w:rPr>
          <w:rFonts w:asciiTheme="minorHAnsi" w:eastAsia="Calibri" w:hAnsiTheme="minorHAnsi" w:cs="Calibri"/>
          <w:color w:val="1D1D1D"/>
          <w:sz w:val="22"/>
          <w:szCs w:val="22"/>
        </w:rPr>
      </w:pPr>
      <w:r>
        <w:rPr>
          <w:rFonts w:asciiTheme="minorHAnsi" w:eastAsia="Calibri" w:hAnsiTheme="minorHAnsi" w:cs="Calibri"/>
          <w:noProof/>
          <w:color w:val="1D1D1D"/>
          <w:sz w:val="22"/>
          <w:szCs w:val="22"/>
        </w:rPr>
        <w:drawing>
          <wp:inline distT="0" distB="0" distL="0" distR="0" wp14:anchorId="2FA79C81" wp14:editId="4C2BBC0E">
            <wp:extent cx="2433677" cy="1955260"/>
            <wp:effectExtent l="0" t="0" r="508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rad virusmängd - coldzyme vs placebo.jpg"/>
                    <pic:cNvPicPr/>
                  </pic:nvPicPr>
                  <pic:blipFill>
                    <a:blip r:embed="rId9">
                      <a:extLst>
                        <a:ext uri="{28A0092B-C50C-407E-A947-70E740481C1C}">
                          <a14:useLocalDpi xmlns:a14="http://schemas.microsoft.com/office/drawing/2010/main" val="0"/>
                        </a:ext>
                      </a:extLst>
                    </a:blip>
                    <a:stretch>
                      <a:fillRect/>
                    </a:stretch>
                  </pic:blipFill>
                  <pic:spPr>
                    <a:xfrm>
                      <a:off x="0" y="0"/>
                      <a:ext cx="2433962" cy="1955489"/>
                    </a:xfrm>
                    <a:prstGeom prst="rect">
                      <a:avLst/>
                    </a:prstGeom>
                  </pic:spPr>
                </pic:pic>
              </a:graphicData>
            </a:graphic>
          </wp:inline>
        </w:drawing>
      </w:r>
      <w:r w:rsidR="004B1ACB">
        <w:rPr>
          <w:rFonts w:asciiTheme="minorHAnsi" w:eastAsia="Calibri" w:hAnsiTheme="minorHAnsi" w:cs="Calibri"/>
          <w:color w:val="1D1D1D"/>
          <w:sz w:val="22"/>
          <w:szCs w:val="22"/>
        </w:rPr>
        <w:t xml:space="preserve">                 </w:t>
      </w:r>
      <w:r>
        <w:rPr>
          <w:rFonts w:asciiTheme="minorHAnsi" w:eastAsia="Calibri" w:hAnsiTheme="minorHAnsi" w:cs="Calibri"/>
          <w:noProof/>
          <w:color w:val="1D1D1D"/>
          <w:sz w:val="22"/>
          <w:szCs w:val="22"/>
        </w:rPr>
        <w:drawing>
          <wp:inline distT="0" distB="0" distL="0" distR="0" wp14:anchorId="2A1D89EE" wp14:editId="1FFD6D15">
            <wp:extent cx="2462228" cy="198444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erade förkylningsdagar coldzyme vs placebo.jpg"/>
                    <pic:cNvPicPr/>
                  </pic:nvPicPr>
                  <pic:blipFill>
                    <a:blip r:embed="rId10">
                      <a:extLst>
                        <a:ext uri="{28A0092B-C50C-407E-A947-70E740481C1C}">
                          <a14:useLocalDpi xmlns:a14="http://schemas.microsoft.com/office/drawing/2010/main" val="0"/>
                        </a:ext>
                      </a:extLst>
                    </a:blip>
                    <a:stretch>
                      <a:fillRect/>
                    </a:stretch>
                  </pic:blipFill>
                  <pic:spPr>
                    <a:xfrm>
                      <a:off x="0" y="0"/>
                      <a:ext cx="2463160" cy="1985193"/>
                    </a:xfrm>
                    <a:prstGeom prst="rect">
                      <a:avLst/>
                    </a:prstGeom>
                  </pic:spPr>
                </pic:pic>
              </a:graphicData>
            </a:graphic>
          </wp:inline>
        </w:drawing>
      </w:r>
    </w:p>
    <w:p w14:paraId="2523FA3E" w14:textId="77777777" w:rsidR="001E335D" w:rsidRDefault="001E335D">
      <w:pPr>
        <w:rPr>
          <w:rFonts w:asciiTheme="minorHAnsi" w:eastAsia="Calibri" w:hAnsiTheme="minorHAnsi" w:cs="Calibri"/>
          <w:b/>
          <w:bCs/>
          <w:color w:val="000000"/>
          <w:sz w:val="22"/>
          <w:szCs w:val="22"/>
        </w:rPr>
      </w:pPr>
      <w:r>
        <w:rPr>
          <w:rFonts w:asciiTheme="minorHAnsi" w:eastAsia="Calibri" w:hAnsiTheme="minorHAnsi" w:cs="Calibri"/>
          <w:b/>
          <w:bCs/>
          <w:color w:val="000000"/>
          <w:sz w:val="22"/>
          <w:szCs w:val="22"/>
        </w:rPr>
        <w:br w:type="page"/>
      </w:r>
    </w:p>
    <w:p w14:paraId="12283E3C" w14:textId="28F048C2" w:rsidR="00F85D13" w:rsidRPr="007C4F45" w:rsidRDefault="00F85D13" w:rsidP="00F8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r w:rsidRPr="007C4F45">
        <w:rPr>
          <w:rFonts w:asciiTheme="minorHAnsi" w:eastAsia="Calibri" w:hAnsiTheme="minorHAnsi" w:cs="Calibri"/>
          <w:b/>
          <w:bCs/>
          <w:color w:val="000000"/>
          <w:sz w:val="22"/>
          <w:szCs w:val="22"/>
        </w:rPr>
        <w:lastRenderedPageBreak/>
        <w:t>För mer information</w:t>
      </w:r>
      <w:r>
        <w:rPr>
          <w:rFonts w:asciiTheme="minorHAnsi" w:eastAsia="Calibri" w:hAnsiTheme="minorHAnsi" w:cs="Calibri"/>
          <w:b/>
          <w:bCs/>
          <w:color w:val="000000"/>
          <w:sz w:val="22"/>
          <w:szCs w:val="22"/>
        </w:rPr>
        <w:t xml:space="preserve"> om COLDPREV studien</w:t>
      </w:r>
      <w:r w:rsidRPr="007C4F45">
        <w:rPr>
          <w:rFonts w:asciiTheme="minorHAnsi" w:eastAsia="Calibri" w:hAnsiTheme="minorHAnsi" w:cs="Calibri"/>
          <w:b/>
          <w:bCs/>
          <w:color w:val="000000"/>
          <w:sz w:val="22"/>
          <w:szCs w:val="22"/>
        </w:rPr>
        <w:t>, kontakta:</w:t>
      </w:r>
    </w:p>
    <w:p w14:paraId="2CE84E6D" w14:textId="0B3DFFAE" w:rsidR="00F85D13" w:rsidRPr="00427E17" w:rsidRDefault="00F85D13" w:rsidP="00F85D13">
      <w:pPr>
        <w:rPr>
          <w:rFonts w:asciiTheme="minorHAnsi" w:hAnsiTheme="minorHAnsi" w:cs="Trebuchet MS"/>
          <w:color w:val="262626"/>
          <w:sz w:val="24"/>
          <w:szCs w:val="24"/>
        </w:rPr>
      </w:pPr>
      <w:r w:rsidRPr="00427E17">
        <w:rPr>
          <w:rFonts w:asciiTheme="minorHAnsi" w:hAnsiTheme="minorHAnsi" w:cs="Trebuchet MS"/>
          <w:color w:val="262626"/>
          <w:sz w:val="24"/>
          <w:szCs w:val="24"/>
        </w:rPr>
        <w:t xml:space="preserve">Mats Clarsund, Forskningschef </w:t>
      </w:r>
      <w:proofErr w:type="spellStart"/>
      <w:r w:rsidRPr="00427E17">
        <w:rPr>
          <w:rFonts w:asciiTheme="minorHAnsi" w:hAnsiTheme="minorHAnsi" w:cs="Trebuchet MS"/>
          <w:color w:val="262626"/>
          <w:sz w:val="24"/>
          <w:szCs w:val="24"/>
        </w:rPr>
        <w:t>Enzymatica</w:t>
      </w:r>
      <w:proofErr w:type="spellEnd"/>
      <w:r w:rsidRPr="00427E17">
        <w:rPr>
          <w:rFonts w:asciiTheme="minorHAnsi" w:hAnsiTheme="minorHAnsi" w:cs="Trebuchet MS"/>
          <w:color w:val="262626"/>
          <w:sz w:val="24"/>
          <w:szCs w:val="24"/>
        </w:rPr>
        <w:t xml:space="preserve"> AB (</w:t>
      </w:r>
      <w:proofErr w:type="spellStart"/>
      <w:r w:rsidRPr="00427E17">
        <w:rPr>
          <w:rFonts w:asciiTheme="minorHAnsi" w:hAnsiTheme="minorHAnsi" w:cs="Trebuchet MS"/>
          <w:color w:val="262626"/>
          <w:sz w:val="24"/>
          <w:szCs w:val="24"/>
        </w:rPr>
        <w:t>publ</w:t>
      </w:r>
      <w:proofErr w:type="spellEnd"/>
      <w:r w:rsidRPr="00427E17">
        <w:rPr>
          <w:rFonts w:asciiTheme="minorHAnsi" w:hAnsiTheme="minorHAnsi" w:cs="Trebuchet MS"/>
          <w:color w:val="262626"/>
          <w:sz w:val="24"/>
          <w:szCs w:val="24"/>
        </w:rPr>
        <w:t>), 0733</w:t>
      </w:r>
      <w:r>
        <w:rPr>
          <w:rFonts w:asciiTheme="minorHAnsi" w:hAnsiTheme="minorHAnsi" w:cs="Trebuchet MS"/>
          <w:color w:val="262626"/>
          <w:sz w:val="24"/>
          <w:szCs w:val="24"/>
        </w:rPr>
        <w:t>-</w:t>
      </w:r>
      <w:r w:rsidRPr="00427E17">
        <w:rPr>
          <w:rFonts w:asciiTheme="minorHAnsi" w:hAnsiTheme="minorHAnsi" w:cs="Trebuchet MS"/>
          <w:color w:val="262626"/>
          <w:sz w:val="24"/>
          <w:szCs w:val="24"/>
        </w:rPr>
        <w:t>46 34 29</w:t>
      </w:r>
    </w:p>
    <w:p w14:paraId="67158223" w14:textId="0E7D9CD4" w:rsidR="00F85D13" w:rsidRPr="001A4875" w:rsidRDefault="00425032" w:rsidP="00F85D13">
      <w:pPr>
        <w:rPr>
          <w:rFonts w:asciiTheme="minorHAnsi" w:hAnsiTheme="minorHAnsi" w:cs="Trebuchet MS"/>
          <w:color w:val="262626"/>
          <w:sz w:val="24"/>
          <w:szCs w:val="24"/>
        </w:rPr>
      </w:pPr>
      <w:hyperlink r:id="rId11" w:history="1">
        <w:r w:rsidR="00056FE7" w:rsidRPr="00E6163B">
          <w:rPr>
            <w:rStyle w:val="Hyperlnk"/>
            <w:rFonts w:asciiTheme="minorHAnsi" w:hAnsiTheme="minorHAnsi" w:cs="Trebuchet MS"/>
            <w:sz w:val="24"/>
            <w:szCs w:val="24"/>
          </w:rPr>
          <w:t>mats.clarsund@enzymatica.se</w:t>
        </w:r>
      </w:hyperlink>
      <w:r w:rsidR="00056FE7">
        <w:rPr>
          <w:rFonts w:asciiTheme="minorHAnsi" w:hAnsiTheme="minorHAnsi" w:cs="Trebuchet MS"/>
          <w:color w:val="262626"/>
          <w:sz w:val="24"/>
          <w:szCs w:val="24"/>
        </w:rPr>
        <w:t xml:space="preserve"> </w:t>
      </w:r>
    </w:p>
    <w:p w14:paraId="3F2E710D" w14:textId="77777777" w:rsidR="00F85D13" w:rsidRPr="003E108D" w:rsidRDefault="00F85D13" w:rsidP="00F85D13">
      <w:pPr>
        <w:rPr>
          <w:rFonts w:asciiTheme="minorHAnsi" w:eastAsia="Calibri" w:hAnsiTheme="minorHAnsi" w:cs="Calibri"/>
          <w:color w:val="000000"/>
          <w:sz w:val="22"/>
          <w:szCs w:val="22"/>
        </w:rPr>
      </w:pPr>
    </w:p>
    <w:p w14:paraId="73B3CE9F" w14:textId="77777777" w:rsidR="00F85D13" w:rsidRPr="007C4F45" w:rsidRDefault="00F85D13" w:rsidP="00F8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r w:rsidRPr="007C4F45">
        <w:rPr>
          <w:rFonts w:asciiTheme="minorHAnsi" w:eastAsia="Calibri" w:hAnsiTheme="minorHAnsi" w:cs="Calibri"/>
          <w:b/>
          <w:bCs/>
          <w:color w:val="000000"/>
          <w:sz w:val="22"/>
          <w:szCs w:val="22"/>
        </w:rPr>
        <w:t>För mer information</w:t>
      </w:r>
      <w:r>
        <w:rPr>
          <w:rFonts w:asciiTheme="minorHAnsi" w:eastAsia="Calibri" w:hAnsiTheme="minorHAnsi" w:cs="Calibri"/>
          <w:b/>
          <w:bCs/>
          <w:color w:val="000000"/>
          <w:sz w:val="22"/>
          <w:szCs w:val="22"/>
        </w:rPr>
        <w:t xml:space="preserve"> om Enzymatica</w:t>
      </w:r>
      <w:r w:rsidRPr="007C4F45">
        <w:rPr>
          <w:rFonts w:asciiTheme="minorHAnsi" w:eastAsia="Calibri" w:hAnsiTheme="minorHAnsi" w:cs="Calibri"/>
          <w:b/>
          <w:bCs/>
          <w:color w:val="000000"/>
          <w:sz w:val="22"/>
          <w:szCs w:val="22"/>
        </w:rPr>
        <w:t>, kontakta:</w:t>
      </w:r>
    </w:p>
    <w:p w14:paraId="540A8DDD" w14:textId="77777777" w:rsidR="00F85D13" w:rsidRPr="00056FE7" w:rsidRDefault="00F85D13" w:rsidP="00F8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color w:val="1D1D1D"/>
          <w:sz w:val="22"/>
          <w:szCs w:val="22"/>
        </w:rPr>
      </w:pPr>
      <w:r w:rsidRPr="00056FE7">
        <w:rPr>
          <w:rFonts w:asciiTheme="minorHAnsi" w:eastAsia="Calibri" w:hAnsiTheme="minorHAnsi" w:cs="Calibri"/>
          <w:color w:val="1D1D1D"/>
          <w:sz w:val="22"/>
          <w:szCs w:val="22"/>
        </w:rPr>
        <w:t>Michael Edelborg Christensen, VD Enzymatica AB (publ), 0768-14 41 66,</w:t>
      </w:r>
    </w:p>
    <w:p w14:paraId="33F14AE7" w14:textId="77777777" w:rsidR="00F85D13" w:rsidRPr="00056FE7" w:rsidRDefault="00425032" w:rsidP="00F85D13">
      <w:pPr>
        <w:rPr>
          <w:rFonts w:asciiTheme="minorHAnsi" w:eastAsia="Calibri" w:hAnsiTheme="minorHAnsi" w:cs="Calibri"/>
          <w:color w:val="000000"/>
          <w:sz w:val="22"/>
          <w:szCs w:val="22"/>
        </w:rPr>
      </w:pPr>
      <w:hyperlink r:id="rId12" w:history="1">
        <w:r w:rsidR="00F85D13" w:rsidRPr="00056FE7">
          <w:rPr>
            <w:rStyle w:val="Hyperlnk"/>
            <w:rFonts w:asciiTheme="minorHAnsi" w:eastAsia="Calibri" w:hAnsiTheme="minorHAnsi" w:cs="Calibri"/>
            <w:sz w:val="22"/>
            <w:szCs w:val="22"/>
          </w:rPr>
          <w:t>michael.christensen@enzymatica.se</w:t>
        </w:r>
      </w:hyperlink>
    </w:p>
    <w:p w14:paraId="4AD33DCF" w14:textId="77777777" w:rsidR="00F85D13" w:rsidRPr="00056FE7" w:rsidRDefault="00F85D13" w:rsidP="00F85D13">
      <w:pPr>
        <w:rPr>
          <w:rFonts w:asciiTheme="minorHAnsi" w:eastAsia="Calibri" w:hAnsiTheme="minorHAnsi" w:cs="Calibri"/>
          <w:color w:val="000000"/>
          <w:sz w:val="22"/>
          <w:szCs w:val="22"/>
        </w:rPr>
      </w:pPr>
    </w:p>
    <w:p w14:paraId="6ADAEBD1" w14:textId="77777777" w:rsidR="005672B9" w:rsidRPr="00950914" w:rsidRDefault="005672B9" w:rsidP="005672B9">
      <w:pPr>
        <w:rPr>
          <w:rFonts w:asciiTheme="minorHAnsi" w:eastAsia="Calibri" w:hAnsiTheme="minorHAnsi" w:cs="Calibri"/>
          <w:b/>
          <w:color w:val="1D1D1D"/>
          <w:sz w:val="22"/>
          <w:szCs w:val="22"/>
        </w:rPr>
      </w:pPr>
      <w:r w:rsidRPr="00950914">
        <w:rPr>
          <w:rFonts w:asciiTheme="minorHAnsi" w:eastAsia="Calibri" w:hAnsiTheme="minorHAnsi" w:cs="Calibri"/>
          <w:b/>
          <w:color w:val="1D1D1D"/>
          <w:sz w:val="22"/>
          <w:szCs w:val="22"/>
        </w:rPr>
        <w:t xml:space="preserve">Om </w:t>
      </w:r>
      <w:r>
        <w:rPr>
          <w:rFonts w:asciiTheme="minorHAnsi" w:eastAsia="Calibri" w:hAnsiTheme="minorHAnsi" w:cs="Calibri"/>
          <w:b/>
          <w:color w:val="1D1D1D"/>
          <w:sz w:val="22"/>
          <w:szCs w:val="22"/>
        </w:rPr>
        <w:t>Förkylning</w:t>
      </w:r>
    </w:p>
    <w:p w14:paraId="6B95A0F1" w14:textId="4A835049" w:rsidR="005672B9" w:rsidRDefault="005672B9" w:rsidP="005672B9">
      <w:pPr>
        <w:rPr>
          <w:rFonts w:asciiTheme="minorHAnsi" w:eastAsia="Calibri" w:hAnsiTheme="minorHAnsi" w:cs="Calibri"/>
          <w:color w:val="1D1D1D"/>
          <w:sz w:val="22"/>
          <w:szCs w:val="22"/>
        </w:rPr>
      </w:pPr>
      <w:r w:rsidRPr="005672B9">
        <w:rPr>
          <w:rFonts w:asciiTheme="minorHAnsi" w:eastAsia="Calibri" w:hAnsiTheme="minorHAnsi" w:cs="Calibri"/>
          <w:color w:val="1D1D1D"/>
          <w:sz w:val="22"/>
          <w:szCs w:val="22"/>
        </w:rPr>
        <w:t>Förkylning är en av de vanligast förekommande infektionssjukdomarna. Den orsakas av virus som tar sig in i slemhinnans celler i framför allt näsan, munhålan och svalget</w:t>
      </w:r>
      <w:r>
        <w:rPr>
          <w:rFonts w:asciiTheme="minorHAnsi" w:eastAsia="Calibri" w:hAnsiTheme="minorHAnsi" w:cs="Calibri"/>
          <w:color w:val="1D1D1D"/>
          <w:sz w:val="22"/>
          <w:szCs w:val="22"/>
        </w:rPr>
        <w:t xml:space="preserve">. </w:t>
      </w:r>
      <w:r w:rsidRPr="005672B9">
        <w:rPr>
          <w:rFonts w:asciiTheme="minorHAnsi" w:eastAsia="Calibri" w:hAnsiTheme="minorHAnsi" w:cs="Calibri"/>
          <w:color w:val="1D1D1D"/>
          <w:sz w:val="22"/>
          <w:szCs w:val="22"/>
        </w:rPr>
        <w:t>Vanliga symptom är rinnsnuva, nästäppa och halsont. Lätt hosta och huvudvärk med feber kan också höra till bilden och en vanlig förkylning varar normalt färre än tio dagar.</w:t>
      </w:r>
      <w:r>
        <w:rPr>
          <w:rFonts w:asciiTheme="minorHAnsi" w:eastAsia="Calibri" w:hAnsiTheme="minorHAnsi" w:cs="Calibri"/>
          <w:color w:val="1D1D1D"/>
          <w:sz w:val="22"/>
          <w:szCs w:val="22"/>
        </w:rPr>
        <w:t xml:space="preserve"> </w:t>
      </w:r>
      <w:r w:rsidR="00A65534">
        <w:rPr>
          <w:rFonts w:asciiTheme="minorHAnsi" w:eastAsia="Calibri" w:hAnsiTheme="minorHAnsi" w:cs="Calibri"/>
          <w:color w:val="1D1D1D"/>
          <w:sz w:val="22"/>
          <w:szCs w:val="22"/>
        </w:rPr>
        <w:t>I genomsnitt får man</w:t>
      </w:r>
      <w:r w:rsidR="00A65534" w:rsidRPr="00A65534">
        <w:rPr>
          <w:rFonts w:asciiTheme="minorHAnsi" w:eastAsia="Calibri" w:hAnsiTheme="minorHAnsi" w:cs="Calibri"/>
          <w:color w:val="1D1D1D"/>
          <w:sz w:val="22"/>
          <w:szCs w:val="22"/>
        </w:rPr>
        <w:t xml:space="preserve"> mellan två </w:t>
      </w:r>
      <w:r w:rsidR="00F65549">
        <w:rPr>
          <w:rFonts w:asciiTheme="minorHAnsi" w:eastAsia="Calibri" w:hAnsiTheme="minorHAnsi" w:cs="Calibri"/>
          <w:color w:val="1D1D1D"/>
          <w:sz w:val="22"/>
          <w:szCs w:val="22"/>
        </w:rPr>
        <w:t>till</w:t>
      </w:r>
      <w:r w:rsidR="00A65534" w:rsidRPr="00A65534">
        <w:rPr>
          <w:rFonts w:asciiTheme="minorHAnsi" w:eastAsia="Calibri" w:hAnsiTheme="minorHAnsi" w:cs="Calibri"/>
          <w:color w:val="1D1D1D"/>
          <w:sz w:val="22"/>
          <w:szCs w:val="22"/>
        </w:rPr>
        <w:t xml:space="preserve"> fyra förkylningar per år. Barn är den grupp som får flest förkylningar</w:t>
      </w:r>
      <w:r w:rsidR="007038E9">
        <w:rPr>
          <w:rFonts w:asciiTheme="minorHAnsi" w:eastAsia="Calibri" w:hAnsiTheme="minorHAnsi" w:cs="Calibri"/>
          <w:color w:val="1D1D1D"/>
          <w:sz w:val="22"/>
          <w:szCs w:val="22"/>
        </w:rPr>
        <w:t>,</w:t>
      </w:r>
      <w:r w:rsidR="00F65549">
        <w:rPr>
          <w:rFonts w:asciiTheme="minorHAnsi" w:eastAsia="Calibri" w:hAnsiTheme="minorHAnsi" w:cs="Calibri"/>
          <w:color w:val="1D1D1D"/>
          <w:sz w:val="22"/>
          <w:szCs w:val="22"/>
        </w:rPr>
        <w:t xml:space="preserve"> 5-10 förkylningar per år</w:t>
      </w:r>
      <w:r w:rsidR="007038E9">
        <w:rPr>
          <w:rFonts w:asciiTheme="minorHAnsi" w:eastAsia="Calibri" w:hAnsiTheme="minorHAnsi" w:cs="Calibri"/>
          <w:color w:val="1D1D1D"/>
          <w:sz w:val="22"/>
          <w:szCs w:val="22"/>
        </w:rPr>
        <w:t>,</w:t>
      </w:r>
      <w:r w:rsidR="00A65534" w:rsidRPr="00A65534">
        <w:rPr>
          <w:rFonts w:asciiTheme="minorHAnsi" w:eastAsia="Calibri" w:hAnsiTheme="minorHAnsi" w:cs="Calibri"/>
          <w:color w:val="1D1D1D"/>
          <w:sz w:val="22"/>
          <w:szCs w:val="22"/>
        </w:rPr>
        <w:t xml:space="preserve"> och frekvensen sjunker med åldern i takt med att immuniteten byggs upp</w:t>
      </w:r>
      <w:r w:rsidR="00F65549">
        <w:rPr>
          <w:rFonts w:asciiTheme="minorHAnsi" w:eastAsia="Calibri" w:hAnsiTheme="minorHAnsi" w:cs="Calibri"/>
          <w:color w:val="1D1D1D"/>
          <w:sz w:val="22"/>
          <w:szCs w:val="22"/>
        </w:rPr>
        <w:t xml:space="preserve">. </w:t>
      </w:r>
      <w:r>
        <w:rPr>
          <w:rFonts w:asciiTheme="minorHAnsi" w:eastAsia="Calibri" w:hAnsiTheme="minorHAnsi" w:cs="Calibri"/>
          <w:color w:val="1D1D1D"/>
          <w:sz w:val="22"/>
          <w:szCs w:val="22"/>
        </w:rPr>
        <w:t>Förkylning orsakar</w:t>
      </w:r>
      <w:r w:rsidR="00F65549">
        <w:rPr>
          <w:rFonts w:asciiTheme="minorHAnsi" w:eastAsia="Calibri" w:hAnsiTheme="minorHAnsi" w:cs="Calibri"/>
          <w:color w:val="1D1D1D"/>
          <w:sz w:val="22"/>
          <w:szCs w:val="22"/>
        </w:rPr>
        <w:t xml:space="preserve"> också samhällsekonomiska kostnader genom att den korta sjukfrånvaron ökar</w:t>
      </w:r>
      <w:r w:rsidR="00F65549">
        <w:rPr>
          <w:rStyle w:val="Fotnotsreferens"/>
          <w:rFonts w:asciiTheme="minorHAnsi" w:eastAsia="Calibri" w:hAnsiTheme="minorHAnsi" w:cs="Calibri"/>
          <w:color w:val="1D1D1D"/>
          <w:sz w:val="22"/>
          <w:szCs w:val="22"/>
        </w:rPr>
        <w:footnoteReference w:id="1"/>
      </w:r>
      <w:r w:rsidR="001E335D">
        <w:rPr>
          <w:rFonts w:asciiTheme="minorHAnsi" w:eastAsia="Calibri" w:hAnsiTheme="minorHAnsi" w:cs="Calibri"/>
          <w:color w:val="1D1D1D"/>
          <w:sz w:val="22"/>
          <w:szCs w:val="22"/>
        </w:rPr>
        <w:t xml:space="preserve">, samtidigt </w:t>
      </w:r>
      <w:r>
        <w:rPr>
          <w:rFonts w:asciiTheme="minorHAnsi" w:eastAsia="Calibri" w:hAnsiTheme="minorHAnsi" w:cs="Calibri"/>
          <w:color w:val="1D1D1D"/>
          <w:sz w:val="22"/>
          <w:szCs w:val="22"/>
        </w:rPr>
        <w:t xml:space="preserve">är </w:t>
      </w:r>
      <w:r w:rsidR="001E335D">
        <w:rPr>
          <w:rFonts w:asciiTheme="minorHAnsi" w:eastAsia="Calibri" w:hAnsiTheme="minorHAnsi" w:cs="Calibri"/>
          <w:color w:val="1D1D1D"/>
          <w:sz w:val="22"/>
          <w:szCs w:val="22"/>
        </w:rPr>
        <w:t xml:space="preserve">förkylningar </w:t>
      </w:r>
      <w:r>
        <w:rPr>
          <w:rFonts w:asciiTheme="minorHAnsi" w:eastAsia="Calibri" w:hAnsiTheme="minorHAnsi" w:cs="Calibri"/>
          <w:color w:val="1D1D1D"/>
          <w:sz w:val="22"/>
          <w:szCs w:val="22"/>
        </w:rPr>
        <w:t xml:space="preserve">den enskilt största orsaken till sjukfrånvaro </w:t>
      </w:r>
      <w:r w:rsidR="001E335D">
        <w:rPr>
          <w:rFonts w:asciiTheme="minorHAnsi" w:eastAsia="Calibri" w:hAnsiTheme="minorHAnsi" w:cs="Calibri"/>
          <w:color w:val="1D1D1D"/>
          <w:sz w:val="22"/>
          <w:szCs w:val="22"/>
        </w:rPr>
        <w:t>och representerar drygt 30 % av alla sjukskrivningar</w:t>
      </w:r>
      <w:r w:rsidR="001E335D">
        <w:rPr>
          <w:rStyle w:val="Fotnotsreferens"/>
          <w:rFonts w:asciiTheme="minorHAnsi" w:eastAsia="Calibri" w:hAnsiTheme="minorHAnsi" w:cs="Calibri"/>
          <w:color w:val="1D1D1D"/>
          <w:sz w:val="22"/>
          <w:szCs w:val="22"/>
        </w:rPr>
        <w:footnoteReference w:id="2"/>
      </w:r>
      <w:r w:rsidR="001E335D">
        <w:rPr>
          <w:rFonts w:asciiTheme="minorHAnsi" w:eastAsia="Calibri" w:hAnsiTheme="minorHAnsi" w:cs="Calibri"/>
          <w:color w:val="1D1D1D"/>
          <w:sz w:val="22"/>
          <w:szCs w:val="22"/>
        </w:rPr>
        <w:t>.</w:t>
      </w:r>
    </w:p>
    <w:p w14:paraId="664C2CAB" w14:textId="77777777" w:rsidR="005672B9" w:rsidRPr="00244212" w:rsidRDefault="005672B9" w:rsidP="005672B9">
      <w:pPr>
        <w:rPr>
          <w:rFonts w:asciiTheme="minorHAnsi" w:eastAsia="Calibri" w:hAnsiTheme="minorHAnsi" w:cs="Calibri"/>
          <w:color w:val="1D1D1D"/>
          <w:sz w:val="22"/>
          <w:szCs w:val="22"/>
        </w:rPr>
      </w:pPr>
    </w:p>
    <w:p w14:paraId="24F70964" w14:textId="77777777" w:rsidR="00F85D13" w:rsidRPr="00056FE7" w:rsidRDefault="00F85D13" w:rsidP="00F85D13">
      <w:pPr>
        <w:rPr>
          <w:rFonts w:asciiTheme="minorHAnsi" w:eastAsia="Calibri" w:hAnsiTheme="minorHAnsi" w:cs="Calibri"/>
          <w:b/>
          <w:color w:val="1D1D1D"/>
          <w:sz w:val="22"/>
          <w:szCs w:val="22"/>
        </w:rPr>
      </w:pPr>
      <w:r w:rsidRPr="00056FE7">
        <w:rPr>
          <w:rFonts w:asciiTheme="minorHAnsi" w:eastAsia="Calibri" w:hAnsiTheme="minorHAnsi" w:cs="Calibri"/>
          <w:b/>
          <w:color w:val="1D1D1D"/>
          <w:sz w:val="22"/>
          <w:szCs w:val="22"/>
        </w:rPr>
        <w:t>Om ColdZyme® Munspray</w:t>
      </w:r>
    </w:p>
    <w:p w14:paraId="342FF6FA" w14:textId="77777777" w:rsidR="00F85D13" w:rsidRPr="007C4F45" w:rsidRDefault="00F85D13" w:rsidP="00F85D13">
      <w:pPr>
        <w:rPr>
          <w:rFonts w:asciiTheme="minorHAnsi" w:eastAsia="Calibri" w:hAnsiTheme="minorHAnsi" w:cs="Calibri"/>
          <w:color w:val="1D1D1D"/>
          <w:sz w:val="22"/>
          <w:szCs w:val="22"/>
        </w:rPr>
      </w:pPr>
      <w:r w:rsidRPr="007C4F45">
        <w:rPr>
          <w:rFonts w:asciiTheme="minorHAnsi" w:eastAsia="Calibri" w:hAnsiTheme="minorHAnsi" w:cs="Calibri"/>
          <w:color w:val="1D1D1D"/>
          <w:sz w:val="22"/>
          <w:szCs w:val="22"/>
        </w:rPr>
        <w:t>ColdZyme® Munspray är en medicinteknisk produkt, klass I (CE-märkt</w:t>
      </w:r>
      <w:r w:rsidR="008A7D46">
        <w:rPr>
          <w:rFonts w:asciiTheme="minorHAnsi" w:eastAsia="Calibri" w:hAnsiTheme="minorHAnsi" w:cs="Calibri"/>
          <w:color w:val="1D1D1D"/>
          <w:sz w:val="22"/>
          <w:szCs w:val="22"/>
        </w:rPr>
        <w:t xml:space="preserve"> i hela Europa</w:t>
      </w:r>
      <w:r w:rsidRPr="007C4F45">
        <w:rPr>
          <w:rFonts w:asciiTheme="minorHAnsi" w:eastAsia="Calibri" w:hAnsiTheme="minorHAnsi" w:cs="Calibri"/>
          <w:color w:val="1D1D1D"/>
          <w:sz w:val="22"/>
          <w:szCs w:val="22"/>
        </w:rPr>
        <w:t>). ColdZyme® Munspray reducerar risken för</w:t>
      </w:r>
      <w:r w:rsidR="00950914">
        <w:rPr>
          <w:rFonts w:asciiTheme="minorHAnsi" w:eastAsia="Calibri" w:hAnsiTheme="minorHAnsi" w:cs="Calibri"/>
          <w:color w:val="1D1D1D"/>
          <w:sz w:val="22"/>
          <w:szCs w:val="22"/>
        </w:rPr>
        <w:t xml:space="preserve"> att få en förkylning och </w:t>
      </w:r>
      <w:r w:rsidRPr="007C4F45">
        <w:rPr>
          <w:rFonts w:asciiTheme="minorHAnsi" w:eastAsia="Calibri" w:hAnsiTheme="minorHAnsi" w:cs="Calibri"/>
          <w:color w:val="1D1D1D"/>
          <w:sz w:val="22"/>
          <w:szCs w:val="22"/>
        </w:rPr>
        <w:t>förkortar sjukdomsperioden i ett tidigt stadium av förkylningsinfektionen genom att skapa en barriär bestående av en tunn skyddande film i svalget.</w:t>
      </w:r>
    </w:p>
    <w:p w14:paraId="2F22B0C2" w14:textId="77777777" w:rsidR="00F85D13" w:rsidRPr="007C4F45" w:rsidRDefault="00F85D13" w:rsidP="00F85D13">
      <w:pPr>
        <w:rPr>
          <w:rFonts w:asciiTheme="minorHAnsi" w:eastAsia="Calibri" w:hAnsiTheme="minorHAnsi" w:cs="Calibri"/>
          <w:color w:val="1D1D1D"/>
          <w:sz w:val="22"/>
          <w:szCs w:val="22"/>
        </w:rPr>
      </w:pPr>
    </w:p>
    <w:p w14:paraId="17F27295" w14:textId="77777777" w:rsidR="00950914" w:rsidRPr="00950914" w:rsidRDefault="00950914" w:rsidP="00950914">
      <w:pPr>
        <w:rPr>
          <w:rFonts w:asciiTheme="minorHAnsi" w:eastAsia="Calibri" w:hAnsiTheme="minorHAnsi" w:cs="Calibri"/>
          <w:b/>
          <w:color w:val="1D1D1D"/>
          <w:sz w:val="22"/>
          <w:szCs w:val="22"/>
        </w:rPr>
      </w:pPr>
      <w:r w:rsidRPr="00950914">
        <w:rPr>
          <w:rFonts w:asciiTheme="minorHAnsi" w:eastAsia="Calibri" w:hAnsiTheme="minorHAnsi" w:cs="Calibri"/>
          <w:b/>
          <w:color w:val="1D1D1D"/>
          <w:sz w:val="22"/>
          <w:szCs w:val="22"/>
        </w:rPr>
        <w:t>Om Enzymatica AB (publ)</w:t>
      </w:r>
    </w:p>
    <w:p w14:paraId="4B227401" w14:textId="77777777" w:rsidR="00950914" w:rsidRDefault="00950914" w:rsidP="00950914">
      <w:pPr>
        <w:rPr>
          <w:rFonts w:asciiTheme="minorHAnsi" w:eastAsia="Calibri" w:hAnsiTheme="minorHAnsi" w:cs="Calibri"/>
          <w:color w:val="000000"/>
          <w:sz w:val="22"/>
          <w:szCs w:val="22"/>
        </w:rPr>
      </w:pPr>
      <w:r w:rsidRPr="00244212">
        <w:rPr>
          <w:rFonts w:asciiTheme="minorHAnsi" w:eastAsia="Calibri" w:hAnsiTheme="minorHAnsi" w:cs="Calibri"/>
          <w:color w:val="1D1D1D"/>
          <w:sz w:val="22"/>
          <w:szCs w:val="22"/>
        </w:rPr>
        <w:t xml:space="preserve">Enzymatica AB (publ) är ett publikt bioteknikbolag med fokus på forskning, utveckling och registrering av medicintekniska produkter baserat på en patenterad enzymteknologi. Enzymatica använder sig av ett marint enzym, ett köldanpassat trypsin från djuphavstorsk. Enzymet har en unik egenskap som gör det superaktivt vid omkring 37° C, vilket gör det överlägset att bryta ner sjukdomsrelaterade proteiner, motverka infektioner av virus och bakterier samt främja läkningsprocesser. </w:t>
      </w:r>
      <w:r w:rsidRPr="00244212">
        <w:rPr>
          <w:rFonts w:asciiTheme="minorHAnsi" w:eastAsia="Calibri" w:hAnsiTheme="minorHAnsi" w:cs="Calibri"/>
          <w:color w:val="000000"/>
          <w:sz w:val="22"/>
          <w:szCs w:val="22"/>
        </w:rPr>
        <w:t>Enzymatica har idag två registrerade medicinteknik produkter, PeriZyme tuggummi mot munhålans sjukdomar samt ColdZyme Munspray CE mot förkylning som nyligen lanserats på apotek i hela landet.</w:t>
      </w:r>
    </w:p>
    <w:p w14:paraId="03C914D9" w14:textId="77777777" w:rsidR="009A175B" w:rsidRDefault="009A175B" w:rsidP="00950914">
      <w:pPr>
        <w:rPr>
          <w:rFonts w:asciiTheme="minorHAnsi" w:eastAsia="Calibri" w:hAnsiTheme="minorHAnsi" w:cs="Calibri"/>
          <w:color w:val="000000"/>
          <w:sz w:val="22"/>
          <w:szCs w:val="22"/>
        </w:rPr>
      </w:pPr>
    </w:p>
    <w:p w14:paraId="3188FC32" w14:textId="77777777" w:rsidR="001E335D" w:rsidRPr="001E335D" w:rsidRDefault="001E335D" w:rsidP="001E335D">
      <w:pPr>
        <w:rPr>
          <w:rFonts w:asciiTheme="minorHAnsi" w:eastAsia="Calibri" w:hAnsiTheme="minorHAnsi" w:cs="Calibri"/>
          <w:b/>
          <w:bCs/>
          <w:color w:val="000000"/>
          <w:sz w:val="22"/>
          <w:szCs w:val="22"/>
        </w:rPr>
      </w:pPr>
      <w:r w:rsidRPr="001E335D">
        <w:rPr>
          <w:rFonts w:asciiTheme="minorHAnsi" w:eastAsia="Calibri" w:hAnsiTheme="minorHAnsi" w:cs="Calibri"/>
          <w:b/>
          <w:bCs/>
          <w:color w:val="000000"/>
          <w:sz w:val="22"/>
          <w:szCs w:val="22"/>
        </w:rPr>
        <w:t>Om Enzymatica på webben</w:t>
      </w:r>
    </w:p>
    <w:p w14:paraId="6F3FC50E" w14:textId="77777777" w:rsidR="001E335D" w:rsidRPr="00A1701A" w:rsidRDefault="00425032" w:rsidP="001E335D">
      <w:pPr>
        <w:rPr>
          <w:rFonts w:asciiTheme="minorHAnsi" w:eastAsia="Calibri" w:hAnsiTheme="minorHAnsi" w:cs="Calibri"/>
          <w:bCs/>
          <w:color w:val="000000"/>
          <w:sz w:val="22"/>
          <w:szCs w:val="22"/>
        </w:rPr>
      </w:pPr>
      <w:hyperlink r:id="rId13" w:history="1">
        <w:proofErr w:type="spellStart"/>
        <w:r w:rsidR="001E335D" w:rsidRPr="00A1701A">
          <w:rPr>
            <w:rStyle w:val="Hyperlnk"/>
            <w:rFonts w:asciiTheme="minorHAnsi" w:eastAsia="Calibri" w:hAnsiTheme="minorHAnsi" w:cs="Calibri"/>
            <w:bCs/>
            <w:sz w:val="22"/>
            <w:szCs w:val="22"/>
          </w:rPr>
          <w:t>Enzymaticas</w:t>
        </w:r>
        <w:proofErr w:type="spellEnd"/>
        <w:r w:rsidR="001E335D" w:rsidRPr="00A1701A">
          <w:rPr>
            <w:rStyle w:val="Hyperlnk"/>
            <w:rFonts w:asciiTheme="minorHAnsi" w:eastAsia="Calibri" w:hAnsiTheme="minorHAnsi" w:cs="Calibri"/>
            <w:bCs/>
            <w:sz w:val="22"/>
            <w:szCs w:val="22"/>
          </w:rPr>
          <w:t xml:space="preserve"> Pressrum »</w:t>
        </w:r>
      </w:hyperlink>
      <w:r w:rsidR="001E335D" w:rsidRPr="00A1701A">
        <w:rPr>
          <w:rFonts w:asciiTheme="minorHAnsi" w:eastAsia="Calibri" w:hAnsiTheme="minorHAnsi" w:cs="Calibri"/>
          <w:bCs/>
          <w:color w:val="000000"/>
          <w:sz w:val="22"/>
          <w:szCs w:val="22"/>
        </w:rPr>
        <w:t xml:space="preserve"> </w:t>
      </w:r>
    </w:p>
    <w:p w14:paraId="7C77A171" w14:textId="77777777" w:rsidR="001E335D" w:rsidRPr="00A1701A" w:rsidRDefault="00425032" w:rsidP="001E335D">
      <w:pPr>
        <w:rPr>
          <w:rFonts w:asciiTheme="minorHAnsi" w:eastAsia="Calibri" w:hAnsiTheme="minorHAnsi" w:cs="Calibri"/>
          <w:bCs/>
          <w:color w:val="000000"/>
          <w:sz w:val="22"/>
          <w:szCs w:val="22"/>
        </w:rPr>
      </w:pPr>
      <w:hyperlink r:id="rId14" w:history="1">
        <w:r w:rsidR="001E335D" w:rsidRPr="00A1701A">
          <w:rPr>
            <w:rStyle w:val="Hyperlnk"/>
            <w:rFonts w:asciiTheme="minorHAnsi" w:eastAsia="Calibri" w:hAnsiTheme="minorHAnsi" w:cs="Calibri"/>
            <w:bCs/>
            <w:sz w:val="22"/>
            <w:szCs w:val="22"/>
          </w:rPr>
          <w:t>Enzymaticas Webbplats »</w:t>
        </w:r>
      </w:hyperlink>
      <w:r w:rsidR="001E335D" w:rsidRPr="00A1701A">
        <w:rPr>
          <w:rFonts w:asciiTheme="minorHAnsi" w:eastAsia="Calibri" w:hAnsiTheme="minorHAnsi" w:cs="Calibri"/>
          <w:bCs/>
          <w:color w:val="000000"/>
          <w:sz w:val="22"/>
          <w:szCs w:val="22"/>
        </w:rPr>
        <w:t xml:space="preserve"> </w:t>
      </w:r>
    </w:p>
    <w:p w14:paraId="147979E5" w14:textId="77777777" w:rsidR="001E335D" w:rsidRPr="00A1701A" w:rsidRDefault="00425032" w:rsidP="001E335D">
      <w:pPr>
        <w:rPr>
          <w:rFonts w:asciiTheme="minorHAnsi" w:eastAsia="Calibri" w:hAnsiTheme="minorHAnsi" w:cs="Calibri"/>
          <w:bCs/>
          <w:color w:val="000000"/>
          <w:sz w:val="22"/>
          <w:szCs w:val="22"/>
        </w:rPr>
      </w:pPr>
      <w:hyperlink r:id="rId15" w:history="1">
        <w:r w:rsidR="001E335D" w:rsidRPr="00A1701A">
          <w:rPr>
            <w:rStyle w:val="Hyperlnk"/>
            <w:rFonts w:asciiTheme="minorHAnsi" w:eastAsia="Calibri" w:hAnsiTheme="minorHAnsi" w:cs="Calibri"/>
            <w:bCs/>
            <w:sz w:val="22"/>
            <w:szCs w:val="22"/>
          </w:rPr>
          <w:t>Enzymatica på LinkedIn »</w:t>
        </w:r>
      </w:hyperlink>
      <w:r w:rsidR="001E335D" w:rsidRPr="00A1701A">
        <w:rPr>
          <w:rFonts w:asciiTheme="minorHAnsi" w:eastAsia="Calibri" w:hAnsiTheme="minorHAnsi" w:cs="Calibri"/>
          <w:bCs/>
          <w:color w:val="000000"/>
          <w:sz w:val="22"/>
          <w:szCs w:val="22"/>
        </w:rPr>
        <w:t xml:space="preserve"> </w:t>
      </w:r>
    </w:p>
    <w:p w14:paraId="1345F3D3" w14:textId="132CFF0B" w:rsidR="001E335D" w:rsidRPr="00A1701A" w:rsidRDefault="00425032" w:rsidP="001E335D">
      <w:pPr>
        <w:rPr>
          <w:rFonts w:asciiTheme="minorHAnsi" w:eastAsia="Calibri" w:hAnsiTheme="minorHAnsi" w:cs="Calibri"/>
          <w:bCs/>
          <w:color w:val="000000"/>
          <w:sz w:val="22"/>
          <w:szCs w:val="22"/>
        </w:rPr>
      </w:pPr>
      <w:hyperlink r:id="rId16" w:history="1">
        <w:r w:rsidR="009D676F" w:rsidRPr="00A1701A">
          <w:rPr>
            <w:rStyle w:val="Hyperlnk"/>
            <w:rFonts w:asciiTheme="minorHAnsi" w:eastAsia="Calibri" w:hAnsiTheme="minorHAnsi" w:cs="Calibri"/>
            <w:bCs/>
            <w:sz w:val="22"/>
            <w:szCs w:val="22"/>
          </w:rPr>
          <w:t>Enzymatica på twitter »</w:t>
        </w:r>
      </w:hyperlink>
      <w:r w:rsidR="001E335D" w:rsidRPr="00A1701A">
        <w:rPr>
          <w:rFonts w:asciiTheme="minorHAnsi" w:eastAsia="Calibri" w:hAnsiTheme="minorHAnsi" w:cs="Calibri"/>
          <w:bCs/>
          <w:color w:val="000000"/>
          <w:sz w:val="22"/>
          <w:szCs w:val="22"/>
        </w:rPr>
        <w:t xml:space="preserve"> </w:t>
      </w:r>
    </w:p>
    <w:p w14:paraId="7DA7B0E0" w14:textId="77777777" w:rsidR="001E335D" w:rsidRPr="00A1701A" w:rsidRDefault="00425032" w:rsidP="001E335D">
      <w:pPr>
        <w:rPr>
          <w:rFonts w:asciiTheme="minorHAnsi" w:eastAsia="Calibri" w:hAnsiTheme="minorHAnsi" w:cs="Calibri"/>
          <w:bCs/>
          <w:color w:val="000000"/>
          <w:sz w:val="22"/>
          <w:szCs w:val="22"/>
        </w:rPr>
      </w:pPr>
      <w:hyperlink r:id="rId17" w:history="1">
        <w:r w:rsidR="001E335D" w:rsidRPr="00A1701A">
          <w:rPr>
            <w:rStyle w:val="Hyperlnk"/>
            <w:rFonts w:asciiTheme="minorHAnsi" w:eastAsia="Calibri" w:hAnsiTheme="minorHAnsi" w:cs="Calibri"/>
            <w:bCs/>
            <w:sz w:val="22"/>
            <w:szCs w:val="22"/>
          </w:rPr>
          <w:t>För Investerare »</w:t>
        </w:r>
      </w:hyperlink>
      <w:r w:rsidR="001E335D" w:rsidRPr="00A1701A">
        <w:rPr>
          <w:rFonts w:asciiTheme="minorHAnsi" w:eastAsia="Calibri" w:hAnsiTheme="minorHAnsi" w:cs="Calibri"/>
          <w:bCs/>
          <w:color w:val="000000"/>
          <w:sz w:val="22"/>
          <w:szCs w:val="22"/>
        </w:rPr>
        <w:t xml:space="preserve"> </w:t>
      </w:r>
    </w:p>
    <w:p w14:paraId="25398FAA" w14:textId="77777777" w:rsidR="001E335D" w:rsidRPr="00A1701A" w:rsidRDefault="00425032" w:rsidP="001E335D">
      <w:pPr>
        <w:rPr>
          <w:rFonts w:asciiTheme="minorHAnsi" w:eastAsia="Calibri" w:hAnsiTheme="minorHAnsi" w:cs="Calibri"/>
          <w:bCs/>
          <w:color w:val="000000"/>
          <w:sz w:val="22"/>
          <w:szCs w:val="22"/>
        </w:rPr>
      </w:pPr>
      <w:hyperlink r:id="rId18" w:history="1">
        <w:r w:rsidR="001E335D" w:rsidRPr="00A1701A">
          <w:rPr>
            <w:rStyle w:val="Hyperlnk"/>
            <w:rFonts w:asciiTheme="minorHAnsi" w:eastAsia="Calibri" w:hAnsiTheme="minorHAnsi" w:cs="Calibri"/>
            <w:bCs/>
            <w:sz w:val="22"/>
            <w:szCs w:val="22"/>
          </w:rPr>
          <w:t>För Investerare »</w:t>
        </w:r>
      </w:hyperlink>
      <w:r w:rsidR="001E335D" w:rsidRPr="00A1701A">
        <w:rPr>
          <w:rFonts w:asciiTheme="minorHAnsi" w:eastAsia="Calibri" w:hAnsiTheme="minorHAnsi" w:cs="Calibri"/>
          <w:bCs/>
          <w:color w:val="000000"/>
          <w:sz w:val="22"/>
          <w:szCs w:val="22"/>
        </w:rPr>
        <w:t xml:space="preserve"> </w:t>
      </w:r>
    </w:p>
    <w:p w14:paraId="2C494433" w14:textId="77777777" w:rsidR="001E335D" w:rsidRPr="00A1701A" w:rsidRDefault="00425032" w:rsidP="001E335D">
      <w:pPr>
        <w:rPr>
          <w:rFonts w:asciiTheme="minorHAnsi" w:eastAsia="Calibri" w:hAnsiTheme="minorHAnsi" w:cs="Calibri"/>
          <w:bCs/>
          <w:color w:val="000000"/>
          <w:sz w:val="22"/>
          <w:szCs w:val="22"/>
        </w:rPr>
      </w:pPr>
      <w:hyperlink r:id="rId19" w:history="1">
        <w:r w:rsidR="001E335D" w:rsidRPr="00A1701A">
          <w:rPr>
            <w:rStyle w:val="Hyperlnk"/>
            <w:rFonts w:asciiTheme="minorHAnsi" w:eastAsia="Calibri" w:hAnsiTheme="minorHAnsi" w:cs="Calibri"/>
            <w:bCs/>
            <w:sz w:val="22"/>
            <w:szCs w:val="22"/>
          </w:rPr>
          <w:t>ColdZyme Webbplats »</w:t>
        </w:r>
      </w:hyperlink>
      <w:r w:rsidR="001E335D" w:rsidRPr="00A1701A">
        <w:rPr>
          <w:rFonts w:asciiTheme="minorHAnsi" w:eastAsia="Calibri" w:hAnsiTheme="minorHAnsi" w:cs="Calibri"/>
          <w:bCs/>
          <w:color w:val="000000"/>
          <w:sz w:val="22"/>
          <w:szCs w:val="22"/>
        </w:rPr>
        <w:t xml:space="preserve"> </w:t>
      </w:r>
    </w:p>
    <w:p w14:paraId="11CA3165" w14:textId="77777777" w:rsidR="001E335D" w:rsidRPr="00A1701A" w:rsidRDefault="00425032" w:rsidP="001E335D">
      <w:pPr>
        <w:rPr>
          <w:rFonts w:asciiTheme="minorHAnsi" w:eastAsia="Calibri" w:hAnsiTheme="minorHAnsi" w:cs="Calibri"/>
          <w:bCs/>
          <w:color w:val="000000"/>
          <w:sz w:val="22"/>
          <w:szCs w:val="22"/>
          <w:lang w:val="en-US"/>
        </w:rPr>
      </w:pPr>
      <w:hyperlink r:id="rId20" w:history="1">
        <w:r w:rsidR="001E335D" w:rsidRPr="00A1701A">
          <w:rPr>
            <w:rStyle w:val="Hyperlnk"/>
            <w:rFonts w:asciiTheme="minorHAnsi" w:eastAsia="Calibri" w:hAnsiTheme="minorHAnsi" w:cs="Calibri"/>
            <w:bCs/>
            <w:sz w:val="22"/>
            <w:szCs w:val="22"/>
            <w:lang w:val="en-US"/>
          </w:rPr>
          <w:t>ColdZyme på facebook »</w:t>
        </w:r>
      </w:hyperlink>
      <w:r w:rsidR="001E335D" w:rsidRPr="00A1701A">
        <w:rPr>
          <w:rFonts w:asciiTheme="minorHAnsi" w:eastAsia="Calibri" w:hAnsiTheme="minorHAnsi" w:cs="Calibri"/>
          <w:bCs/>
          <w:color w:val="000000"/>
          <w:sz w:val="22"/>
          <w:szCs w:val="22"/>
          <w:lang w:val="en-US"/>
        </w:rPr>
        <w:t xml:space="preserve"> </w:t>
      </w:r>
    </w:p>
    <w:p w14:paraId="14D5B381" w14:textId="77777777" w:rsidR="001E335D" w:rsidRPr="001E335D" w:rsidRDefault="001E335D" w:rsidP="001E335D">
      <w:pPr>
        <w:rPr>
          <w:rFonts w:asciiTheme="minorHAnsi" w:eastAsia="Calibri" w:hAnsiTheme="minorHAnsi" w:cs="Calibri"/>
          <w:b/>
          <w:bCs/>
          <w:color w:val="000000"/>
          <w:sz w:val="22"/>
          <w:szCs w:val="22"/>
          <w:lang w:val="en-US"/>
        </w:rPr>
      </w:pPr>
    </w:p>
    <w:p w14:paraId="38F428CC" w14:textId="77777777" w:rsidR="00F85D13" w:rsidRPr="007C4F45" w:rsidRDefault="00F85D13" w:rsidP="00F85D13">
      <w:pPr>
        <w:rPr>
          <w:rFonts w:asciiTheme="minorHAnsi" w:hAnsiTheme="minorHAnsi" w:cs="Arial"/>
          <w:sz w:val="22"/>
          <w:szCs w:val="22"/>
          <w:lang w:val="en-US"/>
        </w:rPr>
      </w:pPr>
    </w:p>
    <w:p w14:paraId="09CDF48D" w14:textId="77777777" w:rsidR="00F85D13" w:rsidRPr="00E64858" w:rsidRDefault="00F85D13" w:rsidP="00541CBD">
      <w:pPr>
        <w:rPr>
          <w:rFonts w:asciiTheme="minorHAnsi" w:hAnsiTheme="minorHAnsi" w:cs="Arial"/>
          <w:sz w:val="22"/>
          <w:szCs w:val="22"/>
          <w:lang w:val="en-US"/>
        </w:rPr>
      </w:pPr>
    </w:p>
    <w:sectPr w:rsidR="00F85D13" w:rsidRPr="00E64858" w:rsidSect="00D41289">
      <w:headerReference w:type="default" r:id="rId21"/>
      <w:footerReference w:type="default" r:id="rId22"/>
      <w:pgSz w:w="11906" w:h="16838" w:code="9"/>
      <w:pgMar w:top="1134" w:right="1418" w:bottom="1418" w:left="1418" w:header="737"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D746" w14:textId="77777777" w:rsidR="00425032" w:rsidRDefault="00425032">
      <w:r>
        <w:separator/>
      </w:r>
    </w:p>
  </w:endnote>
  <w:endnote w:type="continuationSeparator" w:id="0">
    <w:p w14:paraId="64D66441" w14:textId="77777777" w:rsidR="00425032" w:rsidRDefault="0042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 St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5370" w14:textId="77777777" w:rsidR="009A175B" w:rsidRPr="008474CF" w:rsidRDefault="009A175B">
    <w:pPr>
      <w:rPr>
        <w:rFonts w:ascii="Calibri" w:hAnsi="Calibri"/>
        <w:sz w:val="18"/>
        <w:szCs w:val="18"/>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210"/>
    </w:tblGrid>
    <w:tr w:rsidR="009A175B" w:rsidRPr="00ED679B" w14:paraId="5AC71180" w14:textId="77777777">
      <w:tc>
        <w:tcPr>
          <w:tcW w:w="9210" w:type="dxa"/>
          <w:tcBorders>
            <w:top w:val="single" w:sz="4" w:space="0" w:color="auto"/>
          </w:tcBorders>
        </w:tcPr>
        <w:p w14:paraId="44A2E04E" w14:textId="77777777" w:rsidR="009A175B" w:rsidRDefault="009A175B" w:rsidP="00D41289">
          <w:pPr>
            <w:pStyle w:val="Sidfot"/>
            <w:spacing w:before="60"/>
            <w:jc w:val="center"/>
            <w:rPr>
              <w:rFonts w:ascii="HelveticaNeueLT Std" w:hAnsi="HelveticaNeueLT Std" w:cs="Arial"/>
              <w:sz w:val="16"/>
              <w:szCs w:val="16"/>
              <w:lang w:val="pt-BR"/>
            </w:rPr>
          </w:pPr>
          <w:r>
            <w:rPr>
              <w:rFonts w:ascii="HelveticaNeueLT Std" w:hAnsi="HelveticaNeueLT Std" w:cs="Arial"/>
              <w:sz w:val="16"/>
              <w:szCs w:val="16"/>
              <w:lang w:val="de-DE"/>
            </w:rPr>
            <w:t xml:space="preserve">Enzymatica </w:t>
          </w:r>
          <w:r w:rsidRPr="00D41289">
            <w:rPr>
              <w:rFonts w:ascii="HelveticaNeueLT Std" w:hAnsi="HelveticaNeueLT Std" w:cs="Arial"/>
              <w:sz w:val="16"/>
              <w:szCs w:val="16"/>
              <w:lang w:val="de-DE"/>
            </w:rPr>
            <w:t>AB</w:t>
          </w:r>
          <w:r>
            <w:rPr>
              <w:rFonts w:ascii="HelveticaNeueLT Std" w:hAnsi="HelveticaNeueLT Std" w:cs="Arial"/>
              <w:sz w:val="16"/>
              <w:szCs w:val="16"/>
              <w:lang w:val="de-DE"/>
            </w:rPr>
            <w:t xml:space="preserve"> (publ.)</w:t>
          </w:r>
          <w:r w:rsidRPr="00D41289">
            <w:rPr>
              <w:rFonts w:ascii="HelveticaNeueLT Std" w:hAnsi="HelveticaNeueLT Std" w:cs="Arial"/>
              <w:sz w:val="16"/>
              <w:szCs w:val="16"/>
              <w:lang w:val="de-DE"/>
            </w:rPr>
            <w:t>,</w:t>
          </w:r>
          <w:r>
            <w:rPr>
              <w:rFonts w:ascii="HelveticaNeueLT Std" w:hAnsi="HelveticaNeueLT Std" w:cs="Arial"/>
              <w:sz w:val="16"/>
              <w:szCs w:val="16"/>
              <w:lang w:val="de-DE"/>
            </w:rPr>
            <w:t xml:space="preserve"> </w:t>
          </w:r>
          <w:r w:rsidRPr="00246ED9">
            <w:rPr>
              <w:rFonts w:ascii="HelveticaNeueLT Std" w:hAnsi="HelveticaNeueLT Std" w:cs="Arial"/>
              <w:sz w:val="16"/>
              <w:szCs w:val="16"/>
              <w:lang w:val="en-US"/>
            </w:rPr>
            <w:t>Ideon Science Park, 223 70 Lund</w:t>
          </w:r>
        </w:p>
        <w:p w14:paraId="3783EA7A" w14:textId="77777777" w:rsidR="009A175B" w:rsidRPr="00246ED9" w:rsidRDefault="009A175B" w:rsidP="00666BD2">
          <w:pPr>
            <w:pStyle w:val="Sidfot"/>
            <w:spacing w:before="60"/>
            <w:jc w:val="center"/>
            <w:rPr>
              <w:rFonts w:ascii="HelveticaNeueLT Std" w:hAnsi="HelveticaNeueLT Std" w:cs="Arial"/>
              <w:sz w:val="16"/>
              <w:szCs w:val="16"/>
              <w:lang w:val="en-US"/>
            </w:rPr>
          </w:pPr>
          <w:r>
            <w:rPr>
              <w:rFonts w:ascii="HelveticaNeueLT Std" w:hAnsi="HelveticaNeueLT Std" w:cs="Arial"/>
              <w:sz w:val="16"/>
              <w:szCs w:val="16"/>
              <w:lang w:val="pt-BR"/>
            </w:rPr>
            <w:t xml:space="preserve">Phone: +46 </w:t>
          </w:r>
          <w:r w:rsidRPr="00666BD2">
            <w:rPr>
              <w:rFonts w:ascii="HelveticaNeueLT Std" w:hAnsi="HelveticaNeueLT Std" w:cs="Arial"/>
              <w:sz w:val="16"/>
              <w:szCs w:val="16"/>
              <w:lang w:val="pt-BR"/>
            </w:rPr>
            <w:t>46</w:t>
          </w:r>
          <w:r>
            <w:rPr>
              <w:rFonts w:ascii="HelveticaNeueLT Std" w:hAnsi="HelveticaNeueLT Std" w:cs="Arial"/>
              <w:sz w:val="16"/>
              <w:szCs w:val="16"/>
              <w:lang w:val="pt-BR"/>
            </w:rPr>
            <w:t xml:space="preserve"> </w:t>
          </w:r>
          <w:r w:rsidRPr="00666BD2">
            <w:rPr>
              <w:rFonts w:ascii="HelveticaNeueLT Std" w:hAnsi="HelveticaNeueLT Std" w:cs="Arial"/>
              <w:sz w:val="16"/>
              <w:szCs w:val="16"/>
              <w:lang w:val="pt-BR"/>
            </w:rPr>
            <w:t>286 31 00</w:t>
          </w:r>
          <w:r>
            <w:rPr>
              <w:rFonts w:ascii="HelveticaNeueLT Std" w:hAnsi="HelveticaNeueLT Std" w:cs="Arial"/>
              <w:sz w:val="16"/>
              <w:szCs w:val="16"/>
              <w:lang w:val="pt-BR"/>
            </w:rPr>
            <w:t xml:space="preserve">, </w:t>
          </w:r>
          <w:r w:rsidRPr="00D41289">
            <w:rPr>
              <w:rFonts w:ascii="HelveticaNeueLT Std" w:hAnsi="HelveticaNeueLT Std" w:cs="Arial"/>
              <w:sz w:val="16"/>
              <w:szCs w:val="16"/>
              <w:lang w:val="pt-BR"/>
            </w:rPr>
            <w:t>www.enzymatica.se</w:t>
          </w:r>
          <w:r>
            <w:rPr>
              <w:rFonts w:ascii="HelveticaNeueLT Std" w:hAnsi="HelveticaNeueLT Std" w:cs="Arial"/>
              <w:sz w:val="16"/>
              <w:szCs w:val="16"/>
              <w:lang w:val="pt-BR"/>
            </w:rPr>
            <w:t>, www.coldzyme.se</w:t>
          </w:r>
        </w:p>
      </w:tc>
    </w:tr>
  </w:tbl>
  <w:p w14:paraId="21F74AC5" w14:textId="77777777" w:rsidR="009A175B" w:rsidRPr="00246ED9" w:rsidRDefault="009A175B" w:rsidP="00A70F11">
    <w:pPr>
      <w:pStyle w:val="Sidfot"/>
      <w:rPr>
        <w:rFonts w:ascii="HelveticaNeueLT Std" w:hAnsi="HelveticaNeueLT Std"/>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AF0F" w14:textId="77777777" w:rsidR="00425032" w:rsidRDefault="00425032">
      <w:r>
        <w:separator/>
      </w:r>
    </w:p>
  </w:footnote>
  <w:footnote w:type="continuationSeparator" w:id="0">
    <w:p w14:paraId="1352C712" w14:textId="77777777" w:rsidR="00425032" w:rsidRDefault="00425032">
      <w:r>
        <w:continuationSeparator/>
      </w:r>
    </w:p>
  </w:footnote>
  <w:footnote w:id="1">
    <w:p w14:paraId="038B32FF" w14:textId="02CFE2C4" w:rsidR="00F65549" w:rsidRDefault="00F65549">
      <w:pPr>
        <w:pStyle w:val="Fotnotstext"/>
      </w:pPr>
      <w:r>
        <w:rPr>
          <w:rStyle w:val="Fotnotsreferens"/>
        </w:rPr>
        <w:footnoteRef/>
      </w:r>
      <w:r>
        <w:t xml:space="preserve"> </w:t>
      </w:r>
      <w:r w:rsidRPr="00F65549">
        <w:t>http://www.regeringen.se/sb/d/13804</w:t>
      </w:r>
    </w:p>
  </w:footnote>
  <w:footnote w:id="2">
    <w:p w14:paraId="726048D4" w14:textId="3D3F3F0D" w:rsidR="001E335D" w:rsidRDefault="001E335D">
      <w:pPr>
        <w:pStyle w:val="Fotnotstext"/>
      </w:pPr>
      <w:r>
        <w:rPr>
          <w:rStyle w:val="Fotnotsreferens"/>
        </w:rPr>
        <w:footnoteRef/>
      </w:r>
      <w:r>
        <w:t xml:space="preserve"> Previa, Pressmeddelande 2013-04-23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AF98" w14:textId="77777777" w:rsidR="009A175B" w:rsidRDefault="009A175B" w:rsidP="00246ED9">
    <w:pPr>
      <w:pStyle w:val="Sidhuvud"/>
      <w:tabs>
        <w:tab w:val="clear" w:pos="4536"/>
        <w:tab w:val="center" w:pos="4253"/>
      </w:tabs>
      <w:spacing w:before="120"/>
      <w:ind w:left="6520"/>
      <w:jc w:val="center"/>
    </w:pPr>
    <w:r>
      <w:rPr>
        <w:noProof/>
      </w:rPr>
      <w:drawing>
        <wp:inline distT="0" distB="0" distL="0" distR="0" wp14:anchorId="5BA3D84A" wp14:editId="37AD7742">
          <wp:extent cx="1514475" cy="266700"/>
          <wp:effectExtent l="19050" t="0" r="9525" b="0"/>
          <wp:docPr id="2" name="Bildobjekt 1" descr="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1"/>
                  <a:stretch>
                    <a:fillRect/>
                  </a:stretch>
                </pic:blipFill>
                <pic:spPr>
                  <a:xfrm>
                    <a:off x="0" y="0"/>
                    <a:ext cx="1514475"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28B0"/>
    <w:multiLevelType w:val="hybridMultilevel"/>
    <w:tmpl w:val="56D83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70525F"/>
    <w:multiLevelType w:val="hybridMultilevel"/>
    <w:tmpl w:val="9C249A4A"/>
    <w:lvl w:ilvl="0" w:tplc="B872930C">
      <w:numFmt w:val="bullet"/>
      <w:lvlText w:val="-"/>
      <w:lvlJc w:val="left"/>
      <w:pPr>
        <w:ind w:left="405" w:hanging="360"/>
      </w:pPr>
      <w:rPr>
        <w:rFonts w:ascii="Arial" w:eastAsia="Times New Roman" w:hAnsi="Arial" w:cs="Calibri" w:hint="default"/>
      </w:rPr>
    </w:lvl>
    <w:lvl w:ilvl="1" w:tplc="041D0003" w:tentative="1">
      <w:start w:val="1"/>
      <w:numFmt w:val="bullet"/>
      <w:lvlText w:val="o"/>
      <w:lvlJc w:val="left"/>
      <w:pPr>
        <w:ind w:left="1125" w:hanging="360"/>
      </w:pPr>
      <w:rPr>
        <w:rFonts w:ascii="Courier New" w:hAnsi="Courier New" w:cs="Symbol"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Symbol"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Symbol" w:hint="default"/>
      </w:rPr>
    </w:lvl>
    <w:lvl w:ilvl="8" w:tplc="041D0005" w:tentative="1">
      <w:start w:val="1"/>
      <w:numFmt w:val="bullet"/>
      <w:lvlText w:val=""/>
      <w:lvlJc w:val="left"/>
      <w:pPr>
        <w:ind w:left="6165" w:hanging="360"/>
      </w:pPr>
      <w:rPr>
        <w:rFonts w:ascii="Wingdings" w:hAnsi="Wingdings" w:hint="default"/>
      </w:rPr>
    </w:lvl>
  </w:abstractNum>
  <w:abstractNum w:abstractNumId="2">
    <w:nsid w:val="4B332B87"/>
    <w:multiLevelType w:val="hybridMultilevel"/>
    <w:tmpl w:val="57060B56"/>
    <w:lvl w:ilvl="0" w:tplc="1BA25910">
      <w:start w:val="201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D7B20CB"/>
    <w:multiLevelType w:val="hybridMultilevel"/>
    <w:tmpl w:val="E850DA0A"/>
    <w:lvl w:ilvl="0" w:tplc="140C4D8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5F74D4"/>
    <w:multiLevelType w:val="hybridMultilevel"/>
    <w:tmpl w:val="A984BB4C"/>
    <w:lvl w:ilvl="0" w:tplc="8C9CDD70">
      <w:start w:val="10"/>
      <w:numFmt w:val="bullet"/>
      <w:lvlText w:val="-"/>
      <w:lvlJc w:val="left"/>
      <w:pPr>
        <w:ind w:left="720" w:hanging="360"/>
      </w:pPr>
      <w:rPr>
        <w:rFonts w:ascii="Helvetica" w:eastAsiaTheme="minorEastAsia"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35E1CAB"/>
    <w:multiLevelType w:val="hybridMultilevel"/>
    <w:tmpl w:val="4C94394E"/>
    <w:lvl w:ilvl="0" w:tplc="900A6DFE">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58"/>
    <w:rsid w:val="00000436"/>
    <w:rsid w:val="00005D32"/>
    <w:rsid w:val="0001746D"/>
    <w:rsid w:val="00017C28"/>
    <w:rsid w:val="00020C0B"/>
    <w:rsid w:val="00025F6E"/>
    <w:rsid w:val="000262FF"/>
    <w:rsid w:val="00033E9F"/>
    <w:rsid w:val="00043EA6"/>
    <w:rsid w:val="00044E27"/>
    <w:rsid w:val="00056FE7"/>
    <w:rsid w:val="0007080E"/>
    <w:rsid w:val="00073752"/>
    <w:rsid w:val="000851FD"/>
    <w:rsid w:val="000975C8"/>
    <w:rsid w:val="000A3C89"/>
    <w:rsid w:val="000A546D"/>
    <w:rsid w:val="000A6567"/>
    <w:rsid w:val="000A6F2C"/>
    <w:rsid w:val="000B6C3A"/>
    <w:rsid w:val="000D6FD5"/>
    <w:rsid w:val="000E760B"/>
    <w:rsid w:val="000F0866"/>
    <w:rsid w:val="000F21F4"/>
    <w:rsid w:val="000F4FD1"/>
    <w:rsid w:val="00111359"/>
    <w:rsid w:val="0011300F"/>
    <w:rsid w:val="001348D1"/>
    <w:rsid w:val="00144099"/>
    <w:rsid w:val="00151185"/>
    <w:rsid w:val="00153794"/>
    <w:rsid w:val="00153936"/>
    <w:rsid w:val="00162C66"/>
    <w:rsid w:val="00167D38"/>
    <w:rsid w:val="00181389"/>
    <w:rsid w:val="00194EE7"/>
    <w:rsid w:val="00197866"/>
    <w:rsid w:val="001A220E"/>
    <w:rsid w:val="001B06BA"/>
    <w:rsid w:val="001B094E"/>
    <w:rsid w:val="001B2D5E"/>
    <w:rsid w:val="001B55D6"/>
    <w:rsid w:val="001B5A63"/>
    <w:rsid w:val="001C776F"/>
    <w:rsid w:val="001C79B4"/>
    <w:rsid w:val="001D4DB8"/>
    <w:rsid w:val="001E155D"/>
    <w:rsid w:val="001E19AB"/>
    <w:rsid w:val="001E335D"/>
    <w:rsid w:val="001E5DA9"/>
    <w:rsid w:val="001E640A"/>
    <w:rsid w:val="001F69E6"/>
    <w:rsid w:val="001F6D82"/>
    <w:rsid w:val="00212F73"/>
    <w:rsid w:val="00214176"/>
    <w:rsid w:val="00222B7E"/>
    <w:rsid w:val="00225C04"/>
    <w:rsid w:val="002260D7"/>
    <w:rsid w:val="00233186"/>
    <w:rsid w:val="002346B6"/>
    <w:rsid w:val="002419D0"/>
    <w:rsid w:val="00243BC0"/>
    <w:rsid w:val="00246ED9"/>
    <w:rsid w:val="002504F5"/>
    <w:rsid w:val="00257E79"/>
    <w:rsid w:val="002647A3"/>
    <w:rsid w:val="002659F5"/>
    <w:rsid w:val="002717C9"/>
    <w:rsid w:val="00274B7B"/>
    <w:rsid w:val="0028218A"/>
    <w:rsid w:val="00282AA1"/>
    <w:rsid w:val="00286FE0"/>
    <w:rsid w:val="00287107"/>
    <w:rsid w:val="002907E0"/>
    <w:rsid w:val="00290FE1"/>
    <w:rsid w:val="00293C74"/>
    <w:rsid w:val="00294F45"/>
    <w:rsid w:val="002A2659"/>
    <w:rsid w:val="002B7915"/>
    <w:rsid w:val="002C59B5"/>
    <w:rsid w:val="002D0E43"/>
    <w:rsid w:val="002D5961"/>
    <w:rsid w:val="002D79B5"/>
    <w:rsid w:val="002F1E1A"/>
    <w:rsid w:val="002F1F03"/>
    <w:rsid w:val="002F55DE"/>
    <w:rsid w:val="00307D42"/>
    <w:rsid w:val="00321951"/>
    <w:rsid w:val="00321D26"/>
    <w:rsid w:val="00322910"/>
    <w:rsid w:val="00326597"/>
    <w:rsid w:val="00327F47"/>
    <w:rsid w:val="0033272D"/>
    <w:rsid w:val="003446F2"/>
    <w:rsid w:val="003454FA"/>
    <w:rsid w:val="0035175A"/>
    <w:rsid w:val="0035455F"/>
    <w:rsid w:val="00361E02"/>
    <w:rsid w:val="00367D7C"/>
    <w:rsid w:val="003732A7"/>
    <w:rsid w:val="0037358B"/>
    <w:rsid w:val="00373D45"/>
    <w:rsid w:val="00376118"/>
    <w:rsid w:val="00397C4A"/>
    <w:rsid w:val="003A5071"/>
    <w:rsid w:val="003B0FA0"/>
    <w:rsid w:val="003B3853"/>
    <w:rsid w:val="003B440D"/>
    <w:rsid w:val="003B4A21"/>
    <w:rsid w:val="003C14A4"/>
    <w:rsid w:val="003C3A78"/>
    <w:rsid w:val="003D325D"/>
    <w:rsid w:val="003D56F3"/>
    <w:rsid w:val="003E0F8E"/>
    <w:rsid w:val="003E108D"/>
    <w:rsid w:val="003E3877"/>
    <w:rsid w:val="003E43FE"/>
    <w:rsid w:val="003E478E"/>
    <w:rsid w:val="003E5A78"/>
    <w:rsid w:val="003F3695"/>
    <w:rsid w:val="003F6EE1"/>
    <w:rsid w:val="00401485"/>
    <w:rsid w:val="0040512C"/>
    <w:rsid w:val="00411F33"/>
    <w:rsid w:val="004120D8"/>
    <w:rsid w:val="00412307"/>
    <w:rsid w:val="00415347"/>
    <w:rsid w:val="00425032"/>
    <w:rsid w:val="00426E94"/>
    <w:rsid w:val="00430462"/>
    <w:rsid w:val="0043283E"/>
    <w:rsid w:val="004328EA"/>
    <w:rsid w:val="00433DA4"/>
    <w:rsid w:val="00442436"/>
    <w:rsid w:val="00444EB7"/>
    <w:rsid w:val="004452DA"/>
    <w:rsid w:val="00467A79"/>
    <w:rsid w:val="00472CD9"/>
    <w:rsid w:val="00474151"/>
    <w:rsid w:val="004776A4"/>
    <w:rsid w:val="004839BE"/>
    <w:rsid w:val="00484AC7"/>
    <w:rsid w:val="004860D0"/>
    <w:rsid w:val="0049023F"/>
    <w:rsid w:val="00493900"/>
    <w:rsid w:val="00493A0E"/>
    <w:rsid w:val="004949BD"/>
    <w:rsid w:val="004A3F64"/>
    <w:rsid w:val="004B1ACB"/>
    <w:rsid w:val="004B2B68"/>
    <w:rsid w:val="004B5E80"/>
    <w:rsid w:val="004C0B25"/>
    <w:rsid w:val="004C25CA"/>
    <w:rsid w:val="004C3C73"/>
    <w:rsid w:val="004D5C87"/>
    <w:rsid w:val="004F3CFD"/>
    <w:rsid w:val="0050027A"/>
    <w:rsid w:val="00513388"/>
    <w:rsid w:val="0051463B"/>
    <w:rsid w:val="005156DC"/>
    <w:rsid w:val="005158EC"/>
    <w:rsid w:val="005254FC"/>
    <w:rsid w:val="005268D9"/>
    <w:rsid w:val="00535D1D"/>
    <w:rsid w:val="00541154"/>
    <w:rsid w:val="00541278"/>
    <w:rsid w:val="00541CBD"/>
    <w:rsid w:val="00543F1F"/>
    <w:rsid w:val="005447A7"/>
    <w:rsid w:val="00560D77"/>
    <w:rsid w:val="0056181F"/>
    <w:rsid w:val="00565242"/>
    <w:rsid w:val="00565397"/>
    <w:rsid w:val="005672B9"/>
    <w:rsid w:val="005707E5"/>
    <w:rsid w:val="00571A18"/>
    <w:rsid w:val="0057429B"/>
    <w:rsid w:val="00574BDA"/>
    <w:rsid w:val="00591B93"/>
    <w:rsid w:val="00594187"/>
    <w:rsid w:val="005A1218"/>
    <w:rsid w:val="005A35D0"/>
    <w:rsid w:val="005B1AA2"/>
    <w:rsid w:val="005B3A1B"/>
    <w:rsid w:val="005C134B"/>
    <w:rsid w:val="005C4C58"/>
    <w:rsid w:val="005D76BF"/>
    <w:rsid w:val="005E67DA"/>
    <w:rsid w:val="005F37B5"/>
    <w:rsid w:val="00603764"/>
    <w:rsid w:val="00607677"/>
    <w:rsid w:val="00607BC9"/>
    <w:rsid w:val="00615BE2"/>
    <w:rsid w:val="006161A4"/>
    <w:rsid w:val="006240F8"/>
    <w:rsid w:val="00626000"/>
    <w:rsid w:val="00646C15"/>
    <w:rsid w:val="006477C5"/>
    <w:rsid w:val="006539B6"/>
    <w:rsid w:val="0066255E"/>
    <w:rsid w:val="006650BA"/>
    <w:rsid w:val="00666BD2"/>
    <w:rsid w:val="00673D7C"/>
    <w:rsid w:val="0067479F"/>
    <w:rsid w:val="006766E6"/>
    <w:rsid w:val="006820AF"/>
    <w:rsid w:val="00682D43"/>
    <w:rsid w:val="00685BCA"/>
    <w:rsid w:val="00695714"/>
    <w:rsid w:val="00695FA2"/>
    <w:rsid w:val="006A03A0"/>
    <w:rsid w:val="006A0FAE"/>
    <w:rsid w:val="006C1AEA"/>
    <w:rsid w:val="006C2403"/>
    <w:rsid w:val="006C4122"/>
    <w:rsid w:val="006D0755"/>
    <w:rsid w:val="006D224C"/>
    <w:rsid w:val="006D61DF"/>
    <w:rsid w:val="006D759B"/>
    <w:rsid w:val="006E3085"/>
    <w:rsid w:val="006F3A00"/>
    <w:rsid w:val="007038E9"/>
    <w:rsid w:val="007041A2"/>
    <w:rsid w:val="0070674B"/>
    <w:rsid w:val="007072E9"/>
    <w:rsid w:val="00711657"/>
    <w:rsid w:val="007216A4"/>
    <w:rsid w:val="00723E14"/>
    <w:rsid w:val="00732125"/>
    <w:rsid w:val="00735A13"/>
    <w:rsid w:val="00737D05"/>
    <w:rsid w:val="00745FB6"/>
    <w:rsid w:val="0074702C"/>
    <w:rsid w:val="00766895"/>
    <w:rsid w:val="00770A5F"/>
    <w:rsid w:val="00773980"/>
    <w:rsid w:val="0078406D"/>
    <w:rsid w:val="007865A5"/>
    <w:rsid w:val="0079069D"/>
    <w:rsid w:val="00792548"/>
    <w:rsid w:val="007C0772"/>
    <w:rsid w:val="007C2E14"/>
    <w:rsid w:val="007C4F45"/>
    <w:rsid w:val="007D32E2"/>
    <w:rsid w:val="007E3D4A"/>
    <w:rsid w:val="007E4CE2"/>
    <w:rsid w:val="007E4D97"/>
    <w:rsid w:val="007E7FD8"/>
    <w:rsid w:val="007F6886"/>
    <w:rsid w:val="007F7AF6"/>
    <w:rsid w:val="00815E87"/>
    <w:rsid w:val="00816581"/>
    <w:rsid w:val="00816B33"/>
    <w:rsid w:val="008241A6"/>
    <w:rsid w:val="00827C42"/>
    <w:rsid w:val="00827E9B"/>
    <w:rsid w:val="008317DA"/>
    <w:rsid w:val="00837FEC"/>
    <w:rsid w:val="0084445D"/>
    <w:rsid w:val="00844D88"/>
    <w:rsid w:val="00845B6F"/>
    <w:rsid w:val="008474CF"/>
    <w:rsid w:val="00847E58"/>
    <w:rsid w:val="008509E4"/>
    <w:rsid w:val="00850B21"/>
    <w:rsid w:val="00860C2D"/>
    <w:rsid w:val="00871019"/>
    <w:rsid w:val="00875FF1"/>
    <w:rsid w:val="00877813"/>
    <w:rsid w:val="00886BB6"/>
    <w:rsid w:val="008879FD"/>
    <w:rsid w:val="00890BEB"/>
    <w:rsid w:val="008A7D46"/>
    <w:rsid w:val="008B23B7"/>
    <w:rsid w:val="008B33F3"/>
    <w:rsid w:val="008C0163"/>
    <w:rsid w:val="008D0298"/>
    <w:rsid w:val="008D2598"/>
    <w:rsid w:val="008E7B1A"/>
    <w:rsid w:val="00910604"/>
    <w:rsid w:val="00914412"/>
    <w:rsid w:val="00914C52"/>
    <w:rsid w:val="009177DC"/>
    <w:rsid w:val="00920194"/>
    <w:rsid w:val="0092232A"/>
    <w:rsid w:val="00936E38"/>
    <w:rsid w:val="00940754"/>
    <w:rsid w:val="00941B9D"/>
    <w:rsid w:val="00943D39"/>
    <w:rsid w:val="00950914"/>
    <w:rsid w:val="0095388E"/>
    <w:rsid w:val="00963B94"/>
    <w:rsid w:val="009705F3"/>
    <w:rsid w:val="009762F0"/>
    <w:rsid w:val="009933D8"/>
    <w:rsid w:val="00993566"/>
    <w:rsid w:val="00995A5D"/>
    <w:rsid w:val="00997C98"/>
    <w:rsid w:val="009A175B"/>
    <w:rsid w:val="009A253C"/>
    <w:rsid w:val="009A28BE"/>
    <w:rsid w:val="009B046E"/>
    <w:rsid w:val="009B7575"/>
    <w:rsid w:val="009D676F"/>
    <w:rsid w:val="009E1AC8"/>
    <w:rsid w:val="009E28FB"/>
    <w:rsid w:val="009E55AF"/>
    <w:rsid w:val="009F2720"/>
    <w:rsid w:val="009F4F47"/>
    <w:rsid w:val="00A015C5"/>
    <w:rsid w:val="00A0379B"/>
    <w:rsid w:val="00A1701A"/>
    <w:rsid w:val="00A17582"/>
    <w:rsid w:val="00A243F9"/>
    <w:rsid w:val="00A3272F"/>
    <w:rsid w:val="00A40CFF"/>
    <w:rsid w:val="00A43A8B"/>
    <w:rsid w:val="00A44525"/>
    <w:rsid w:val="00A45440"/>
    <w:rsid w:val="00A554E6"/>
    <w:rsid w:val="00A5621A"/>
    <w:rsid w:val="00A65534"/>
    <w:rsid w:val="00A70F11"/>
    <w:rsid w:val="00A71719"/>
    <w:rsid w:val="00A77C5A"/>
    <w:rsid w:val="00A8109C"/>
    <w:rsid w:val="00A81F63"/>
    <w:rsid w:val="00A85655"/>
    <w:rsid w:val="00A86D15"/>
    <w:rsid w:val="00A90819"/>
    <w:rsid w:val="00A90AA9"/>
    <w:rsid w:val="00A93397"/>
    <w:rsid w:val="00A93B31"/>
    <w:rsid w:val="00AA1899"/>
    <w:rsid w:val="00AA7816"/>
    <w:rsid w:val="00AB0B51"/>
    <w:rsid w:val="00AB2564"/>
    <w:rsid w:val="00AB2A3B"/>
    <w:rsid w:val="00AB37BF"/>
    <w:rsid w:val="00AB52B6"/>
    <w:rsid w:val="00AC3F8B"/>
    <w:rsid w:val="00AD147B"/>
    <w:rsid w:val="00AE698A"/>
    <w:rsid w:val="00AF3850"/>
    <w:rsid w:val="00AF3972"/>
    <w:rsid w:val="00AF3BE1"/>
    <w:rsid w:val="00AF3EE4"/>
    <w:rsid w:val="00AF7771"/>
    <w:rsid w:val="00B00CB6"/>
    <w:rsid w:val="00B01232"/>
    <w:rsid w:val="00B167E8"/>
    <w:rsid w:val="00B2097E"/>
    <w:rsid w:val="00B23463"/>
    <w:rsid w:val="00B25C8E"/>
    <w:rsid w:val="00B266ED"/>
    <w:rsid w:val="00B430E8"/>
    <w:rsid w:val="00B4413B"/>
    <w:rsid w:val="00B472DA"/>
    <w:rsid w:val="00B47CE6"/>
    <w:rsid w:val="00B536C1"/>
    <w:rsid w:val="00B544D6"/>
    <w:rsid w:val="00B55CDB"/>
    <w:rsid w:val="00B5694F"/>
    <w:rsid w:val="00B56B64"/>
    <w:rsid w:val="00B63A7C"/>
    <w:rsid w:val="00B8268D"/>
    <w:rsid w:val="00B87B82"/>
    <w:rsid w:val="00B87EE0"/>
    <w:rsid w:val="00B94CD6"/>
    <w:rsid w:val="00BA29AA"/>
    <w:rsid w:val="00BA750D"/>
    <w:rsid w:val="00BC01E7"/>
    <w:rsid w:val="00BC0EE5"/>
    <w:rsid w:val="00BC5588"/>
    <w:rsid w:val="00BC7EF8"/>
    <w:rsid w:val="00BD42E4"/>
    <w:rsid w:val="00BD648B"/>
    <w:rsid w:val="00BE5CAE"/>
    <w:rsid w:val="00BF2A4A"/>
    <w:rsid w:val="00C0015D"/>
    <w:rsid w:val="00C02549"/>
    <w:rsid w:val="00C079BC"/>
    <w:rsid w:val="00C14BE0"/>
    <w:rsid w:val="00C14DE8"/>
    <w:rsid w:val="00C15732"/>
    <w:rsid w:val="00C2163C"/>
    <w:rsid w:val="00C250E7"/>
    <w:rsid w:val="00C5467C"/>
    <w:rsid w:val="00C719F2"/>
    <w:rsid w:val="00C90D4A"/>
    <w:rsid w:val="00C90F52"/>
    <w:rsid w:val="00C924DF"/>
    <w:rsid w:val="00C95D31"/>
    <w:rsid w:val="00CA01AB"/>
    <w:rsid w:val="00CA110A"/>
    <w:rsid w:val="00CC504B"/>
    <w:rsid w:val="00CC6BB4"/>
    <w:rsid w:val="00CD7FB4"/>
    <w:rsid w:val="00CE139D"/>
    <w:rsid w:val="00CE2E8F"/>
    <w:rsid w:val="00CE44E9"/>
    <w:rsid w:val="00CF38B9"/>
    <w:rsid w:val="00CF5350"/>
    <w:rsid w:val="00CF7991"/>
    <w:rsid w:val="00D041F3"/>
    <w:rsid w:val="00D042A7"/>
    <w:rsid w:val="00D120D0"/>
    <w:rsid w:val="00D20808"/>
    <w:rsid w:val="00D259ED"/>
    <w:rsid w:val="00D41289"/>
    <w:rsid w:val="00D43378"/>
    <w:rsid w:val="00D52873"/>
    <w:rsid w:val="00D5661C"/>
    <w:rsid w:val="00D6067D"/>
    <w:rsid w:val="00D64A00"/>
    <w:rsid w:val="00D718F4"/>
    <w:rsid w:val="00D81079"/>
    <w:rsid w:val="00D82ADB"/>
    <w:rsid w:val="00D83761"/>
    <w:rsid w:val="00D8388B"/>
    <w:rsid w:val="00D85AB8"/>
    <w:rsid w:val="00D87608"/>
    <w:rsid w:val="00D92884"/>
    <w:rsid w:val="00D92B84"/>
    <w:rsid w:val="00D94776"/>
    <w:rsid w:val="00DA4F7C"/>
    <w:rsid w:val="00DA5770"/>
    <w:rsid w:val="00DB2BC7"/>
    <w:rsid w:val="00DB5C70"/>
    <w:rsid w:val="00DC3B16"/>
    <w:rsid w:val="00DE6958"/>
    <w:rsid w:val="00E16AE2"/>
    <w:rsid w:val="00E23DAD"/>
    <w:rsid w:val="00E25FBE"/>
    <w:rsid w:val="00E338D1"/>
    <w:rsid w:val="00E35755"/>
    <w:rsid w:val="00E36B37"/>
    <w:rsid w:val="00E53113"/>
    <w:rsid w:val="00E628FE"/>
    <w:rsid w:val="00E64858"/>
    <w:rsid w:val="00E6516A"/>
    <w:rsid w:val="00E66CC7"/>
    <w:rsid w:val="00E73F74"/>
    <w:rsid w:val="00E746A6"/>
    <w:rsid w:val="00E7774D"/>
    <w:rsid w:val="00E84122"/>
    <w:rsid w:val="00E84B6B"/>
    <w:rsid w:val="00E92542"/>
    <w:rsid w:val="00E952BA"/>
    <w:rsid w:val="00EA4014"/>
    <w:rsid w:val="00EA57AE"/>
    <w:rsid w:val="00EA5B42"/>
    <w:rsid w:val="00ED0484"/>
    <w:rsid w:val="00ED0AB2"/>
    <w:rsid w:val="00ED4C11"/>
    <w:rsid w:val="00ED679B"/>
    <w:rsid w:val="00EE772F"/>
    <w:rsid w:val="00EF586F"/>
    <w:rsid w:val="00F024A4"/>
    <w:rsid w:val="00F02A69"/>
    <w:rsid w:val="00F0364C"/>
    <w:rsid w:val="00F11A5B"/>
    <w:rsid w:val="00F14288"/>
    <w:rsid w:val="00F16084"/>
    <w:rsid w:val="00F161AE"/>
    <w:rsid w:val="00F208D0"/>
    <w:rsid w:val="00F21D0A"/>
    <w:rsid w:val="00F33E50"/>
    <w:rsid w:val="00F4103D"/>
    <w:rsid w:val="00F52D0A"/>
    <w:rsid w:val="00F609D5"/>
    <w:rsid w:val="00F62128"/>
    <w:rsid w:val="00F65549"/>
    <w:rsid w:val="00F820D1"/>
    <w:rsid w:val="00F83C16"/>
    <w:rsid w:val="00F83DD2"/>
    <w:rsid w:val="00F85D13"/>
    <w:rsid w:val="00F90F96"/>
    <w:rsid w:val="00F929C7"/>
    <w:rsid w:val="00FA206B"/>
    <w:rsid w:val="00FA6166"/>
    <w:rsid w:val="00FB0FD5"/>
    <w:rsid w:val="00FB1032"/>
    <w:rsid w:val="00FE3010"/>
    <w:rsid w:val="00FE6BCC"/>
    <w:rsid w:val="00FF0413"/>
    <w:rsid w:val="00FF476E"/>
    <w:rsid w:val="00FF5C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F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2D79B5"/>
    <w:rPr>
      <w:color w:val="800080" w:themeColor="followedHyperlink"/>
      <w:u w:val="single"/>
    </w:rPr>
  </w:style>
  <w:style w:type="paragraph" w:styleId="Fotnotstext">
    <w:name w:val="footnote text"/>
    <w:basedOn w:val="Normal"/>
    <w:link w:val="FotnotstextChar"/>
    <w:uiPriority w:val="99"/>
    <w:semiHidden/>
    <w:unhideWhenUsed/>
    <w:rsid w:val="00F65549"/>
  </w:style>
  <w:style w:type="character" w:customStyle="1" w:styleId="FotnotstextChar">
    <w:name w:val="Fotnotstext Char"/>
    <w:basedOn w:val="Standardstycketeckensnitt"/>
    <w:link w:val="Fotnotstext"/>
    <w:uiPriority w:val="99"/>
    <w:semiHidden/>
    <w:rsid w:val="00F65549"/>
    <w:rPr>
      <w:rFonts w:ascii="Times New Roman" w:eastAsia="Times New Roman" w:hAnsi="Times New Roman"/>
    </w:rPr>
  </w:style>
  <w:style w:type="character" w:styleId="Fotnotsreferens">
    <w:name w:val="footnote reference"/>
    <w:basedOn w:val="Standardstycketeckensnitt"/>
    <w:uiPriority w:val="99"/>
    <w:semiHidden/>
    <w:unhideWhenUsed/>
    <w:rsid w:val="00F65549"/>
    <w:rPr>
      <w:vertAlign w:val="superscript"/>
    </w:rPr>
  </w:style>
  <w:style w:type="paragraph" w:styleId="Revision">
    <w:name w:val="Revision"/>
    <w:hidden/>
    <w:uiPriority w:val="99"/>
    <w:semiHidden/>
    <w:rsid w:val="00056FE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character" w:styleId="AnvndHyperlnk">
    <w:name w:val="FollowedHyperlink"/>
    <w:basedOn w:val="Standardstycketeckensnitt"/>
    <w:uiPriority w:val="99"/>
    <w:semiHidden/>
    <w:unhideWhenUsed/>
    <w:rsid w:val="002D79B5"/>
    <w:rPr>
      <w:color w:val="800080" w:themeColor="followedHyperlink"/>
      <w:u w:val="single"/>
    </w:rPr>
  </w:style>
  <w:style w:type="paragraph" w:styleId="Fotnotstext">
    <w:name w:val="footnote text"/>
    <w:basedOn w:val="Normal"/>
    <w:link w:val="FotnotstextChar"/>
    <w:uiPriority w:val="99"/>
    <w:semiHidden/>
    <w:unhideWhenUsed/>
    <w:rsid w:val="00F65549"/>
  </w:style>
  <w:style w:type="character" w:customStyle="1" w:styleId="FotnotstextChar">
    <w:name w:val="Fotnotstext Char"/>
    <w:basedOn w:val="Standardstycketeckensnitt"/>
    <w:link w:val="Fotnotstext"/>
    <w:uiPriority w:val="99"/>
    <w:semiHidden/>
    <w:rsid w:val="00F65549"/>
    <w:rPr>
      <w:rFonts w:ascii="Times New Roman" w:eastAsia="Times New Roman" w:hAnsi="Times New Roman"/>
    </w:rPr>
  </w:style>
  <w:style w:type="character" w:styleId="Fotnotsreferens">
    <w:name w:val="footnote reference"/>
    <w:basedOn w:val="Standardstycketeckensnitt"/>
    <w:uiPriority w:val="99"/>
    <w:semiHidden/>
    <w:unhideWhenUsed/>
    <w:rsid w:val="00F65549"/>
    <w:rPr>
      <w:vertAlign w:val="superscript"/>
    </w:rPr>
  </w:style>
  <w:style w:type="paragraph" w:styleId="Revision">
    <w:name w:val="Revision"/>
    <w:hidden/>
    <w:uiPriority w:val="99"/>
    <w:semiHidden/>
    <w:rsid w:val="00056FE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121">
      <w:bodyDiv w:val="1"/>
      <w:marLeft w:val="0"/>
      <w:marRight w:val="0"/>
      <w:marTop w:val="0"/>
      <w:marBottom w:val="0"/>
      <w:divBdr>
        <w:top w:val="none" w:sz="0" w:space="0" w:color="auto"/>
        <w:left w:val="none" w:sz="0" w:space="0" w:color="auto"/>
        <w:bottom w:val="none" w:sz="0" w:space="0" w:color="auto"/>
        <w:right w:val="none" w:sz="0" w:space="0" w:color="auto"/>
      </w:divBdr>
    </w:div>
    <w:div w:id="32196283">
      <w:bodyDiv w:val="1"/>
      <w:marLeft w:val="0"/>
      <w:marRight w:val="0"/>
      <w:marTop w:val="0"/>
      <w:marBottom w:val="0"/>
      <w:divBdr>
        <w:top w:val="none" w:sz="0" w:space="0" w:color="auto"/>
        <w:left w:val="none" w:sz="0" w:space="0" w:color="auto"/>
        <w:bottom w:val="none" w:sz="0" w:space="0" w:color="auto"/>
        <w:right w:val="none" w:sz="0" w:space="0" w:color="auto"/>
      </w:divBdr>
    </w:div>
    <w:div w:id="312292996">
      <w:bodyDiv w:val="1"/>
      <w:marLeft w:val="0"/>
      <w:marRight w:val="0"/>
      <w:marTop w:val="0"/>
      <w:marBottom w:val="0"/>
      <w:divBdr>
        <w:top w:val="none" w:sz="0" w:space="0" w:color="auto"/>
        <w:left w:val="none" w:sz="0" w:space="0" w:color="auto"/>
        <w:bottom w:val="none" w:sz="0" w:space="0" w:color="auto"/>
        <w:right w:val="none" w:sz="0" w:space="0" w:color="auto"/>
      </w:divBdr>
    </w:div>
    <w:div w:id="401946404">
      <w:bodyDiv w:val="1"/>
      <w:marLeft w:val="0"/>
      <w:marRight w:val="0"/>
      <w:marTop w:val="0"/>
      <w:marBottom w:val="0"/>
      <w:divBdr>
        <w:top w:val="none" w:sz="0" w:space="0" w:color="auto"/>
        <w:left w:val="none" w:sz="0" w:space="0" w:color="auto"/>
        <w:bottom w:val="none" w:sz="0" w:space="0" w:color="auto"/>
        <w:right w:val="none" w:sz="0" w:space="0" w:color="auto"/>
      </w:divBdr>
    </w:div>
    <w:div w:id="406339746">
      <w:bodyDiv w:val="1"/>
      <w:marLeft w:val="0"/>
      <w:marRight w:val="0"/>
      <w:marTop w:val="0"/>
      <w:marBottom w:val="0"/>
      <w:divBdr>
        <w:top w:val="none" w:sz="0" w:space="0" w:color="auto"/>
        <w:left w:val="none" w:sz="0" w:space="0" w:color="auto"/>
        <w:bottom w:val="none" w:sz="0" w:space="0" w:color="auto"/>
        <w:right w:val="none" w:sz="0" w:space="0" w:color="auto"/>
      </w:divBdr>
    </w:div>
    <w:div w:id="533888226">
      <w:bodyDiv w:val="1"/>
      <w:marLeft w:val="0"/>
      <w:marRight w:val="0"/>
      <w:marTop w:val="0"/>
      <w:marBottom w:val="0"/>
      <w:divBdr>
        <w:top w:val="none" w:sz="0" w:space="0" w:color="auto"/>
        <w:left w:val="none" w:sz="0" w:space="0" w:color="auto"/>
        <w:bottom w:val="none" w:sz="0" w:space="0" w:color="auto"/>
        <w:right w:val="none" w:sz="0" w:space="0" w:color="auto"/>
      </w:divBdr>
    </w:div>
    <w:div w:id="669412520">
      <w:bodyDiv w:val="1"/>
      <w:marLeft w:val="0"/>
      <w:marRight w:val="0"/>
      <w:marTop w:val="0"/>
      <w:marBottom w:val="0"/>
      <w:divBdr>
        <w:top w:val="none" w:sz="0" w:space="0" w:color="auto"/>
        <w:left w:val="none" w:sz="0" w:space="0" w:color="auto"/>
        <w:bottom w:val="none" w:sz="0" w:space="0" w:color="auto"/>
        <w:right w:val="none" w:sz="0" w:space="0" w:color="auto"/>
      </w:divBdr>
    </w:div>
    <w:div w:id="1126238612">
      <w:bodyDiv w:val="1"/>
      <w:marLeft w:val="0"/>
      <w:marRight w:val="0"/>
      <w:marTop w:val="0"/>
      <w:marBottom w:val="0"/>
      <w:divBdr>
        <w:top w:val="none" w:sz="0" w:space="0" w:color="auto"/>
        <w:left w:val="none" w:sz="0" w:space="0" w:color="auto"/>
        <w:bottom w:val="none" w:sz="0" w:space="0" w:color="auto"/>
        <w:right w:val="none" w:sz="0" w:space="0" w:color="auto"/>
      </w:divBdr>
    </w:div>
    <w:div w:id="1145659101">
      <w:bodyDiv w:val="1"/>
      <w:marLeft w:val="0"/>
      <w:marRight w:val="0"/>
      <w:marTop w:val="0"/>
      <w:marBottom w:val="0"/>
      <w:divBdr>
        <w:top w:val="none" w:sz="0" w:space="0" w:color="auto"/>
        <w:left w:val="none" w:sz="0" w:space="0" w:color="auto"/>
        <w:bottom w:val="none" w:sz="0" w:space="0" w:color="auto"/>
        <w:right w:val="none" w:sz="0" w:space="0" w:color="auto"/>
      </w:divBdr>
      <w:divsChild>
        <w:div w:id="957301393">
          <w:marLeft w:val="0"/>
          <w:marRight w:val="0"/>
          <w:marTop w:val="0"/>
          <w:marBottom w:val="0"/>
          <w:divBdr>
            <w:top w:val="none" w:sz="0" w:space="0" w:color="auto"/>
            <w:left w:val="none" w:sz="0" w:space="0" w:color="auto"/>
            <w:bottom w:val="none" w:sz="0" w:space="0" w:color="auto"/>
            <w:right w:val="none" w:sz="0" w:space="0" w:color="auto"/>
          </w:divBdr>
          <w:divsChild>
            <w:div w:id="1750690081">
              <w:marLeft w:val="0"/>
              <w:marRight w:val="0"/>
              <w:marTop w:val="0"/>
              <w:marBottom w:val="0"/>
              <w:divBdr>
                <w:top w:val="none" w:sz="0" w:space="0" w:color="auto"/>
                <w:left w:val="none" w:sz="0" w:space="0" w:color="auto"/>
                <w:bottom w:val="none" w:sz="0" w:space="0" w:color="auto"/>
                <w:right w:val="none" w:sz="0" w:space="0" w:color="auto"/>
              </w:divBdr>
              <w:divsChild>
                <w:div w:id="1262028900">
                  <w:marLeft w:val="0"/>
                  <w:marRight w:val="0"/>
                  <w:marTop w:val="0"/>
                  <w:marBottom w:val="0"/>
                  <w:divBdr>
                    <w:top w:val="none" w:sz="0" w:space="0" w:color="auto"/>
                    <w:left w:val="none" w:sz="0" w:space="0" w:color="auto"/>
                    <w:bottom w:val="none" w:sz="0" w:space="0" w:color="auto"/>
                    <w:right w:val="none" w:sz="0" w:space="0" w:color="auto"/>
                  </w:divBdr>
                  <w:divsChild>
                    <w:div w:id="1103500227">
                      <w:marLeft w:val="0"/>
                      <w:marRight w:val="0"/>
                      <w:marTop w:val="0"/>
                      <w:marBottom w:val="0"/>
                      <w:divBdr>
                        <w:top w:val="none" w:sz="0" w:space="0" w:color="auto"/>
                        <w:left w:val="none" w:sz="0" w:space="0" w:color="auto"/>
                        <w:bottom w:val="none" w:sz="0" w:space="0" w:color="auto"/>
                        <w:right w:val="none" w:sz="0" w:space="0" w:color="auto"/>
                      </w:divBdr>
                      <w:divsChild>
                        <w:div w:id="1500577844">
                          <w:marLeft w:val="0"/>
                          <w:marRight w:val="0"/>
                          <w:marTop w:val="0"/>
                          <w:marBottom w:val="0"/>
                          <w:divBdr>
                            <w:top w:val="none" w:sz="0" w:space="0" w:color="auto"/>
                            <w:left w:val="none" w:sz="0" w:space="0" w:color="auto"/>
                            <w:bottom w:val="none" w:sz="0" w:space="0" w:color="auto"/>
                            <w:right w:val="none" w:sz="0" w:space="0" w:color="auto"/>
                          </w:divBdr>
                          <w:divsChild>
                            <w:div w:id="532421495">
                              <w:marLeft w:val="0"/>
                              <w:marRight w:val="0"/>
                              <w:marTop w:val="0"/>
                              <w:marBottom w:val="0"/>
                              <w:divBdr>
                                <w:top w:val="none" w:sz="0" w:space="0" w:color="auto"/>
                                <w:left w:val="none" w:sz="0" w:space="0" w:color="auto"/>
                                <w:bottom w:val="none" w:sz="0" w:space="0" w:color="auto"/>
                                <w:right w:val="none" w:sz="0" w:space="0" w:color="auto"/>
                              </w:divBdr>
                            </w:div>
                            <w:div w:id="1727070841">
                              <w:marLeft w:val="0"/>
                              <w:marRight w:val="0"/>
                              <w:marTop w:val="0"/>
                              <w:marBottom w:val="0"/>
                              <w:divBdr>
                                <w:top w:val="single" w:sz="6" w:space="12" w:color="999999"/>
                                <w:left w:val="single" w:sz="6" w:space="12" w:color="999999"/>
                                <w:bottom w:val="single" w:sz="6" w:space="12" w:color="999999"/>
                                <w:right w:val="single" w:sz="6" w:space="12" w:color="999999"/>
                              </w:divBdr>
                              <w:divsChild>
                                <w:div w:id="1126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6919">
                      <w:marLeft w:val="0"/>
                      <w:marRight w:val="0"/>
                      <w:marTop w:val="0"/>
                      <w:marBottom w:val="0"/>
                      <w:divBdr>
                        <w:top w:val="none" w:sz="0" w:space="0" w:color="auto"/>
                        <w:left w:val="none" w:sz="0" w:space="0" w:color="auto"/>
                        <w:bottom w:val="none" w:sz="0" w:space="0" w:color="auto"/>
                        <w:right w:val="none" w:sz="0" w:space="0" w:color="auto"/>
                      </w:divBdr>
                      <w:divsChild>
                        <w:div w:id="274797106">
                          <w:marLeft w:val="0"/>
                          <w:marRight w:val="0"/>
                          <w:marTop w:val="0"/>
                          <w:marBottom w:val="0"/>
                          <w:divBdr>
                            <w:top w:val="none" w:sz="0" w:space="0" w:color="auto"/>
                            <w:left w:val="none" w:sz="0" w:space="0" w:color="auto"/>
                            <w:bottom w:val="none" w:sz="0" w:space="0" w:color="auto"/>
                            <w:right w:val="none" w:sz="0" w:space="0" w:color="auto"/>
                          </w:divBdr>
                          <w:divsChild>
                            <w:div w:id="2144736214">
                              <w:marLeft w:val="0"/>
                              <w:marRight w:val="0"/>
                              <w:marTop w:val="0"/>
                              <w:marBottom w:val="0"/>
                              <w:divBdr>
                                <w:top w:val="none" w:sz="0" w:space="0" w:color="auto"/>
                                <w:left w:val="none" w:sz="0" w:space="0" w:color="auto"/>
                                <w:bottom w:val="none" w:sz="0" w:space="0" w:color="auto"/>
                                <w:right w:val="none" w:sz="0" w:space="0" w:color="auto"/>
                              </w:divBdr>
                              <w:divsChild>
                                <w:div w:id="1967272646">
                                  <w:marLeft w:val="0"/>
                                  <w:marRight w:val="0"/>
                                  <w:marTop w:val="0"/>
                                  <w:marBottom w:val="41"/>
                                  <w:divBdr>
                                    <w:top w:val="none" w:sz="0" w:space="0" w:color="auto"/>
                                    <w:left w:val="none" w:sz="0" w:space="0" w:color="auto"/>
                                    <w:bottom w:val="none" w:sz="0" w:space="0" w:color="auto"/>
                                    <w:right w:val="none" w:sz="0" w:space="0" w:color="auto"/>
                                  </w:divBdr>
                                  <w:divsChild>
                                    <w:div w:id="1607274423">
                                      <w:marLeft w:val="0"/>
                                      <w:marRight w:val="0"/>
                                      <w:marTop w:val="0"/>
                                      <w:marBottom w:val="0"/>
                                      <w:divBdr>
                                        <w:top w:val="none" w:sz="0" w:space="0" w:color="auto"/>
                                        <w:left w:val="none" w:sz="0" w:space="0" w:color="auto"/>
                                        <w:bottom w:val="none" w:sz="0" w:space="0" w:color="auto"/>
                                        <w:right w:val="none" w:sz="0" w:space="0" w:color="auto"/>
                                      </w:divBdr>
                                      <w:divsChild>
                                        <w:div w:id="1683386542">
                                          <w:marLeft w:val="0"/>
                                          <w:marRight w:val="0"/>
                                          <w:marTop w:val="0"/>
                                          <w:marBottom w:val="0"/>
                                          <w:divBdr>
                                            <w:top w:val="none" w:sz="0" w:space="0" w:color="auto"/>
                                            <w:left w:val="none" w:sz="0" w:space="0" w:color="auto"/>
                                            <w:bottom w:val="none" w:sz="0" w:space="0" w:color="auto"/>
                                            <w:right w:val="none" w:sz="0" w:space="0" w:color="auto"/>
                                          </w:divBdr>
                                          <w:divsChild>
                                            <w:div w:id="797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1636">
                                      <w:marLeft w:val="0"/>
                                      <w:marRight w:val="0"/>
                                      <w:marTop w:val="0"/>
                                      <w:marBottom w:val="0"/>
                                      <w:divBdr>
                                        <w:top w:val="none" w:sz="0" w:space="0" w:color="auto"/>
                                        <w:left w:val="none" w:sz="0" w:space="0" w:color="auto"/>
                                        <w:bottom w:val="none" w:sz="0" w:space="0" w:color="auto"/>
                                        <w:right w:val="none" w:sz="0" w:space="0" w:color="auto"/>
                                      </w:divBdr>
                                      <w:divsChild>
                                        <w:div w:id="1259758265">
                                          <w:marLeft w:val="0"/>
                                          <w:marRight w:val="0"/>
                                          <w:marTop w:val="0"/>
                                          <w:marBottom w:val="0"/>
                                          <w:divBdr>
                                            <w:top w:val="none" w:sz="0" w:space="0" w:color="auto"/>
                                            <w:left w:val="none" w:sz="0" w:space="0" w:color="auto"/>
                                            <w:bottom w:val="none" w:sz="0" w:space="0" w:color="auto"/>
                                            <w:right w:val="none" w:sz="0" w:space="0" w:color="auto"/>
                                          </w:divBdr>
                                          <w:divsChild>
                                            <w:div w:id="1491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940">
                                      <w:marLeft w:val="0"/>
                                      <w:marRight w:val="0"/>
                                      <w:marTop w:val="0"/>
                                      <w:marBottom w:val="0"/>
                                      <w:divBdr>
                                        <w:top w:val="none" w:sz="0" w:space="0" w:color="auto"/>
                                        <w:left w:val="none" w:sz="0" w:space="0" w:color="auto"/>
                                        <w:bottom w:val="none" w:sz="0" w:space="0" w:color="auto"/>
                                        <w:right w:val="none" w:sz="0" w:space="0" w:color="auto"/>
                                      </w:divBdr>
                                      <w:divsChild>
                                        <w:div w:id="2090272588">
                                          <w:marLeft w:val="0"/>
                                          <w:marRight w:val="0"/>
                                          <w:marTop w:val="0"/>
                                          <w:marBottom w:val="0"/>
                                          <w:divBdr>
                                            <w:top w:val="none" w:sz="0" w:space="0" w:color="auto"/>
                                            <w:left w:val="none" w:sz="0" w:space="0" w:color="auto"/>
                                            <w:bottom w:val="none" w:sz="0" w:space="0" w:color="auto"/>
                                            <w:right w:val="none" w:sz="0" w:space="0" w:color="auto"/>
                                          </w:divBdr>
                                          <w:divsChild>
                                            <w:div w:id="2066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473">
                                  <w:marLeft w:val="0"/>
                                  <w:marRight w:val="0"/>
                                  <w:marTop w:val="0"/>
                                  <w:marBottom w:val="0"/>
                                  <w:divBdr>
                                    <w:top w:val="single" w:sz="6" w:space="0" w:color="F5F5F5"/>
                                    <w:left w:val="single" w:sz="6" w:space="0" w:color="F5F5F5"/>
                                    <w:bottom w:val="single" w:sz="6" w:space="0" w:color="F5F5F5"/>
                                    <w:right w:val="single" w:sz="6" w:space="0" w:color="F5F5F5"/>
                                  </w:divBdr>
                                  <w:divsChild>
                                    <w:div w:id="448277343">
                                      <w:marLeft w:val="0"/>
                                      <w:marRight w:val="0"/>
                                      <w:marTop w:val="0"/>
                                      <w:marBottom w:val="0"/>
                                      <w:divBdr>
                                        <w:top w:val="none" w:sz="0" w:space="0" w:color="auto"/>
                                        <w:left w:val="none" w:sz="0" w:space="0" w:color="auto"/>
                                        <w:bottom w:val="none" w:sz="0" w:space="0" w:color="auto"/>
                                        <w:right w:val="none" w:sz="0" w:space="0" w:color="auto"/>
                                      </w:divBdr>
                                      <w:divsChild>
                                        <w:div w:id="1615595581">
                                          <w:marLeft w:val="0"/>
                                          <w:marRight w:val="0"/>
                                          <w:marTop w:val="0"/>
                                          <w:marBottom w:val="0"/>
                                          <w:divBdr>
                                            <w:top w:val="none" w:sz="0" w:space="0" w:color="auto"/>
                                            <w:left w:val="none" w:sz="0" w:space="0" w:color="auto"/>
                                            <w:bottom w:val="none" w:sz="0" w:space="0" w:color="auto"/>
                                            <w:right w:val="none" w:sz="0" w:space="0" w:color="auto"/>
                                          </w:divBdr>
                                        </w:div>
                                        <w:div w:id="297733695">
                                          <w:marLeft w:val="0"/>
                                          <w:marRight w:val="0"/>
                                          <w:marTop w:val="0"/>
                                          <w:marBottom w:val="0"/>
                                          <w:divBdr>
                                            <w:top w:val="none" w:sz="0" w:space="0" w:color="auto"/>
                                            <w:left w:val="none" w:sz="0" w:space="0" w:color="auto"/>
                                            <w:bottom w:val="none" w:sz="0" w:space="0" w:color="auto"/>
                                            <w:right w:val="none" w:sz="0" w:space="0" w:color="auto"/>
                                          </w:divBdr>
                                          <w:divsChild>
                                            <w:div w:id="315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049314">
      <w:bodyDiv w:val="1"/>
      <w:marLeft w:val="0"/>
      <w:marRight w:val="0"/>
      <w:marTop w:val="0"/>
      <w:marBottom w:val="0"/>
      <w:divBdr>
        <w:top w:val="none" w:sz="0" w:space="0" w:color="auto"/>
        <w:left w:val="none" w:sz="0" w:space="0" w:color="auto"/>
        <w:bottom w:val="none" w:sz="0" w:space="0" w:color="auto"/>
        <w:right w:val="none" w:sz="0" w:space="0" w:color="auto"/>
      </w:divBdr>
    </w:div>
    <w:div w:id="12569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newsdesk.com/se/pressroom/enzymatica-ab" TargetMode="External"/><Relationship Id="rId18" Type="http://schemas.openxmlformats.org/officeDocument/2006/relationships/hyperlink" Target="http://www.introduce.se/foretag/enzymati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chael.christensen@enzymatica.se" TargetMode="External"/><Relationship Id="rId17" Type="http://schemas.openxmlformats.org/officeDocument/2006/relationships/hyperlink" Target="http://www.aktietorget.se/QuotesInstrument.aspx?Language=1&amp;InstrumentID=SE0003943620" TargetMode="External"/><Relationship Id="rId2" Type="http://schemas.openxmlformats.org/officeDocument/2006/relationships/numbering" Target="numbering.xml"/><Relationship Id="rId16" Type="http://schemas.openxmlformats.org/officeDocument/2006/relationships/hyperlink" Target="https://twitter.com/Enzymatica_AB" TargetMode="External"/><Relationship Id="rId20" Type="http://schemas.openxmlformats.org/officeDocument/2006/relationships/hyperlink" Target="http://www.facebook.com/pages/ColdZyme/1627991038087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s.clarsund@enzymatica.s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nkedin.com/company/1586902?trk=tyah"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coldzyme.s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nzymatica.se/index.php?id=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204A-422F-495C-A942-0D956567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4181</Characters>
  <Application>Microsoft Office Word</Application>
  <DocSecurity>0</DocSecurity>
  <Lines>34</Lines>
  <Paragraphs>9</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4960</CharactersWithSpaces>
  <SharedDoc>false</SharedDoc>
  <HLinks>
    <vt:vector size="6" baseType="variant">
      <vt:variant>
        <vt:i4>2359390</vt:i4>
      </vt:variant>
      <vt:variant>
        <vt:i4>0</vt:i4>
      </vt:variant>
      <vt:variant>
        <vt:i4>0</vt:i4>
      </vt:variant>
      <vt:variant>
        <vt:i4>5</vt:i4>
      </vt:variant>
      <vt:variant>
        <vt:lpwstr>mailto:magnus.aurell@exini.com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dc:creator>
  <cp:lastModifiedBy>Ulf Blom</cp:lastModifiedBy>
  <cp:revision>2</cp:revision>
  <cp:lastPrinted>2013-09-06T11:42:00Z</cp:lastPrinted>
  <dcterms:created xsi:type="dcterms:W3CDTF">2013-09-08T17:00:00Z</dcterms:created>
  <dcterms:modified xsi:type="dcterms:W3CDTF">2013-09-08T17:00:00Z</dcterms:modified>
</cp:coreProperties>
</file>