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8B" w:rsidRDefault="009114B6" w:rsidP="009114B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v-SE"/>
        </w:rPr>
        <w:drawing>
          <wp:inline distT="0" distB="0" distL="0" distR="0">
            <wp:extent cx="1828383" cy="392344"/>
            <wp:effectExtent l="19050" t="0" r="417" b="0"/>
            <wp:docPr id="3" name="Bild 2" descr="C:\Users\Ulf\Documents\Enzymatica\Bilder\Enzymatica_sm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f\Documents\Enzymatica\Bilder\Enzymatica_smal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26" cy="39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48B" w:rsidRDefault="00C6648B" w:rsidP="004D0776">
      <w:pPr>
        <w:rPr>
          <w:rFonts w:ascii="Arial" w:hAnsi="Arial" w:cs="Arial"/>
          <w:sz w:val="22"/>
          <w:szCs w:val="22"/>
        </w:rPr>
      </w:pPr>
    </w:p>
    <w:p w:rsidR="00C6648B" w:rsidRDefault="00C6648B" w:rsidP="004D0776">
      <w:pPr>
        <w:rPr>
          <w:rFonts w:ascii="Arial" w:hAnsi="Arial" w:cs="Arial"/>
          <w:sz w:val="22"/>
          <w:szCs w:val="22"/>
        </w:rPr>
      </w:pPr>
    </w:p>
    <w:p w:rsidR="00387319" w:rsidRDefault="00387319" w:rsidP="004D0776">
      <w:pPr>
        <w:rPr>
          <w:rFonts w:ascii="Arial" w:hAnsi="Arial" w:cs="Arial"/>
          <w:sz w:val="22"/>
          <w:szCs w:val="22"/>
        </w:rPr>
      </w:pPr>
    </w:p>
    <w:p w:rsidR="00387319" w:rsidRDefault="00387319" w:rsidP="004D0776">
      <w:pPr>
        <w:rPr>
          <w:rFonts w:ascii="Arial" w:hAnsi="Arial" w:cs="Arial"/>
          <w:sz w:val="22"/>
          <w:szCs w:val="22"/>
        </w:rPr>
      </w:pPr>
    </w:p>
    <w:p w:rsidR="00387319" w:rsidRDefault="00387319" w:rsidP="004D0776">
      <w:pPr>
        <w:rPr>
          <w:rFonts w:ascii="Arial" w:hAnsi="Arial" w:cs="Arial"/>
          <w:sz w:val="22"/>
          <w:szCs w:val="22"/>
        </w:rPr>
      </w:pPr>
    </w:p>
    <w:p w:rsidR="00387319" w:rsidRDefault="00387319" w:rsidP="004D0776">
      <w:pPr>
        <w:rPr>
          <w:rFonts w:ascii="Arial" w:hAnsi="Arial" w:cs="Arial"/>
          <w:sz w:val="22"/>
          <w:szCs w:val="22"/>
        </w:rPr>
      </w:pPr>
    </w:p>
    <w:p w:rsidR="009114B6" w:rsidRDefault="009114B6" w:rsidP="004D0776">
      <w:pPr>
        <w:rPr>
          <w:rFonts w:ascii="Arial" w:hAnsi="Arial" w:cs="Arial"/>
          <w:sz w:val="22"/>
          <w:szCs w:val="22"/>
        </w:rPr>
      </w:pPr>
    </w:p>
    <w:p w:rsidR="004D0776" w:rsidRPr="005F2D79" w:rsidRDefault="004D0776" w:rsidP="004D0776">
      <w:pPr>
        <w:rPr>
          <w:rFonts w:ascii="Arial" w:hAnsi="Arial" w:cs="Arial"/>
          <w:sz w:val="22"/>
          <w:szCs w:val="22"/>
        </w:rPr>
      </w:pPr>
      <w:r w:rsidRPr="005F2D79">
        <w:rPr>
          <w:rFonts w:ascii="Arial" w:hAnsi="Arial" w:cs="Arial"/>
          <w:sz w:val="22"/>
          <w:szCs w:val="22"/>
        </w:rPr>
        <w:t>Pressmeddelande</w:t>
      </w:r>
    </w:p>
    <w:p w:rsidR="004D0776" w:rsidRPr="005F2D79" w:rsidRDefault="0066144D" w:rsidP="004D0776">
      <w:pPr>
        <w:rPr>
          <w:rFonts w:ascii="Arial" w:hAnsi="Arial" w:cs="Arial"/>
          <w:sz w:val="22"/>
          <w:szCs w:val="22"/>
        </w:rPr>
      </w:pPr>
      <w:r w:rsidRPr="0066144D">
        <w:rPr>
          <w:rFonts w:ascii="Arial" w:hAnsi="Arial" w:cs="Arial"/>
          <w:sz w:val="22"/>
          <w:szCs w:val="22"/>
        </w:rPr>
        <w:t>18</w:t>
      </w:r>
      <w:r w:rsidR="004D0776" w:rsidRPr="0045548C">
        <w:rPr>
          <w:rFonts w:ascii="Arial" w:hAnsi="Arial" w:cs="Arial"/>
          <w:sz w:val="22"/>
          <w:szCs w:val="22"/>
        </w:rPr>
        <w:t xml:space="preserve"> april</w:t>
      </w:r>
      <w:r w:rsidR="004D0776" w:rsidRPr="005F2D79">
        <w:rPr>
          <w:rFonts w:ascii="Arial" w:hAnsi="Arial" w:cs="Arial"/>
          <w:sz w:val="22"/>
          <w:szCs w:val="22"/>
        </w:rPr>
        <w:t>, 2012</w:t>
      </w:r>
    </w:p>
    <w:p w:rsidR="004D0776" w:rsidRDefault="004D0776" w:rsidP="004D0776">
      <w:pPr>
        <w:rPr>
          <w:rFonts w:ascii="Arial" w:hAnsi="Arial" w:cs="Arial"/>
        </w:rPr>
      </w:pPr>
    </w:p>
    <w:p w:rsidR="00387319" w:rsidRDefault="00387319" w:rsidP="004D0776">
      <w:pPr>
        <w:rPr>
          <w:rFonts w:ascii="Arial" w:hAnsi="Arial" w:cs="Arial"/>
          <w:b/>
          <w:sz w:val="28"/>
          <w:szCs w:val="28"/>
        </w:rPr>
      </w:pPr>
    </w:p>
    <w:p w:rsidR="004D0776" w:rsidRPr="009A13B6" w:rsidRDefault="004D0776" w:rsidP="004D07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Enzymaticas styrelse och ledning förvärvar aktiepost</w:t>
      </w:r>
    </w:p>
    <w:p w:rsidR="004D0776" w:rsidRPr="009A13B6" w:rsidRDefault="004D0776" w:rsidP="004D0776">
      <w:pPr>
        <w:rPr>
          <w:rFonts w:ascii="Arial" w:hAnsi="Arial" w:cs="Arial"/>
        </w:rPr>
      </w:pPr>
    </w:p>
    <w:p w:rsidR="004D0776" w:rsidRPr="00360976" w:rsidRDefault="0066144D" w:rsidP="004D0776">
      <w:pPr>
        <w:rPr>
          <w:rFonts w:ascii="Arial" w:hAnsi="Arial" w:cs="Arial"/>
          <w:b/>
          <w:sz w:val="22"/>
          <w:szCs w:val="22"/>
        </w:rPr>
      </w:pPr>
      <w:r w:rsidRPr="0066144D">
        <w:rPr>
          <w:rFonts w:ascii="Arial" w:hAnsi="Arial" w:cs="Arial"/>
          <w:b/>
          <w:sz w:val="22"/>
          <w:szCs w:val="22"/>
        </w:rPr>
        <w:t xml:space="preserve">Enzymaticas styrelse, ledning och ett par större </w:t>
      </w:r>
      <w:r w:rsidR="000341F5">
        <w:rPr>
          <w:rFonts w:ascii="Arial" w:hAnsi="Arial" w:cs="Arial"/>
          <w:b/>
          <w:sz w:val="22"/>
          <w:szCs w:val="22"/>
        </w:rPr>
        <w:t xml:space="preserve">utomstående </w:t>
      </w:r>
      <w:r w:rsidRPr="0066144D">
        <w:rPr>
          <w:rFonts w:ascii="Arial" w:hAnsi="Arial" w:cs="Arial"/>
          <w:b/>
          <w:sz w:val="22"/>
          <w:szCs w:val="22"/>
        </w:rPr>
        <w:t>aktieägare</w:t>
      </w:r>
      <w:r w:rsidR="00C6648B">
        <w:rPr>
          <w:rFonts w:ascii="Arial" w:hAnsi="Arial" w:cs="Arial"/>
          <w:b/>
          <w:sz w:val="22"/>
          <w:szCs w:val="22"/>
        </w:rPr>
        <w:t xml:space="preserve"> </w:t>
      </w:r>
      <w:r w:rsidRPr="0066144D">
        <w:rPr>
          <w:rFonts w:ascii="Arial" w:hAnsi="Arial" w:cs="Arial"/>
          <w:b/>
          <w:sz w:val="22"/>
          <w:szCs w:val="22"/>
        </w:rPr>
        <w:t>förvärvar</w:t>
      </w:r>
      <w:r w:rsidR="00C6648B">
        <w:rPr>
          <w:rFonts w:ascii="Arial" w:hAnsi="Arial" w:cs="Arial"/>
          <w:b/>
          <w:sz w:val="22"/>
          <w:szCs w:val="22"/>
        </w:rPr>
        <w:t xml:space="preserve"> </w:t>
      </w:r>
      <w:r w:rsidR="00360976">
        <w:rPr>
          <w:rFonts w:ascii="Arial" w:hAnsi="Arial" w:cs="Arial"/>
          <w:b/>
          <w:sz w:val="22"/>
          <w:szCs w:val="22"/>
        </w:rPr>
        <w:t xml:space="preserve">en </w:t>
      </w:r>
      <w:r w:rsidRPr="0066144D">
        <w:rPr>
          <w:rFonts w:ascii="Arial" w:hAnsi="Arial" w:cs="Arial"/>
          <w:b/>
          <w:sz w:val="22"/>
          <w:szCs w:val="22"/>
        </w:rPr>
        <w:t>större aktiepost</w:t>
      </w:r>
      <w:r w:rsidR="00C6648B">
        <w:rPr>
          <w:rFonts w:ascii="Arial" w:hAnsi="Arial" w:cs="Arial"/>
          <w:b/>
          <w:sz w:val="22"/>
          <w:szCs w:val="22"/>
        </w:rPr>
        <w:t xml:space="preserve"> </w:t>
      </w:r>
      <w:r w:rsidR="00360976">
        <w:rPr>
          <w:rFonts w:ascii="Arial" w:hAnsi="Arial" w:cs="Arial"/>
          <w:b/>
          <w:sz w:val="22"/>
          <w:szCs w:val="22"/>
        </w:rPr>
        <w:t xml:space="preserve">om </w:t>
      </w:r>
      <w:r w:rsidRPr="0066144D">
        <w:rPr>
          <w:rFonts w:ascii="Arial" w:hAnsi="Arial" w:cs="Arial"/>
          <w:b/>
          <w:sz w:val="22"/>
          <w:szCs w:val="22"/>
        </w:rPr>
        <w:t>1 250 000 aktier i Enzymatica,</w:t>
      </w:r>
      <w:r w:rsidR="00C6648B">
        <w:rPr>
          <w:rFonts w:ascii="Arial" w:hAnsi="Arial" w:cs="Arial"/>
          <w:b/>
          <w:sz w:val="22"/>
          <w:szCs w:val="22"/>
        </w:rPr>
        <w:t xml:space="preserve"> </w:t>
      </w:r>
      <w:r w:rsidRPr="0066144D">
        <w:rPr>
          <w:rFonts w:ascii="Arial" w:hAnsi="Arial" w:cs="Arial"/>
          <w:b/>
          <w:sz w:val="22"/>
          <w:szCs w:val="22"/>
        </w:rPr>
        <w:t>vilket motsvarar 8,49 procent av kapitalet och rösterna. Säljare är det isländska bioteknikföretaget Zymetech.</w:t>
      </w:r>
    </w:p>
    <w:p w:rsidR="004D0776" w:rsidRDefault="004D0776" w:rsidP="004D0776">
      <w:pPr>
        <w:rPr>
          <w:rFonts w:ascii="Arial" w:hAnsi="Arial" w:cs="Arial"/>
          <w:sz w:val="22"/>
          <w:szCs w:val="22"/>
        </w:rPr>
      </w:pPr>
    </w:p>
    <w:p w:rsidR="00C6648B" w:rsidRPr="00C6648B" w:rsidRDefault="004D0776" w:rsidP="00C6648B">
      <w:pPr>
        <w:pStyle w:val="Liststycke"/>
        <w:numPr>
          <w:ilvl w:val="0"/>
          <w:numId w:val="3"/>
        </w:numPr>
        <w:rPr>
          <w:rStyle w:val="A2"/>
          <w:rFonts w:ascii="Arial" w:hAnsi="Arial" w:cs="Arial"/>
          <w:color w:val="auto"/>
        </w:rPr>
      </w:pPr>
      <w:r w:rsidRPr="00FD4872">
        <w:rPr>
          <w:rFonts w:ascii="Arial" w:hAnsi="Arial" w:cs="Arial"/>
          <w:sz w:val="22"/>
          <w:szCs w:val="22"/>
        </w:rPr>
        <w:t xml:space="preserve">Det </w:t>
      </w:r>
      <w:r w:rsidR="00B51B82">
        <w:rPr>
          <w:rFonts w:ascii="Arial" w:hAnsi="Arial" w:cs="Arial"/>
          <w:sz w:val="22"/>
          <w:szCs w:val="22"/>
        </w:rPr>
        <w:t xml:space="preserve">föll sig naturligt att förvärva Zymetechs aktier i ett läge där de behöver kapital för att ytterligare stärka och bredda forskningen vilket indirekt kommer Enzymatica till godo. Vi ser </w:t>
      </w:r>
      <w:r w:rsidR="004B3EC5">
        <w:rPr>
          <w:rFonts w:ascii="Arial" w:hAnsi="Arial" w:cs="Arial"/>
          <w:sz w:val="22"/>
          <w:szCs w:val="22"/>
        </w:rPr>
        <w:t xml:space="preserve">självklart även </w:t>
      </w:r>
      <w:r w:rsidR="00360976">
        <w:rPr>
          <w:rFonts w:ascii="Arial" w:hAnsi="Arial" w:cs="Arial"/>
          <w:sz w:val="22"/>
          <w:szCs w:val="22"/>
        </w:rPr>
        <w:t xml:space="preserve">en </w:t>
      </w:r>
      <w:r w:rsidR="004B3EC5">
        <w:rPr>
          <w:rFonts w:ascii="Arial" w:hAnsi="Arial" w:cs="Arial"/>
          <w:sz w:val="22"/>
          <w:szCs w:val="22"/>
        </w:rPr>
        <w:t>stor utvecklingspotential</w:t>
      </w:r>
      <w:r w:rsidR="00360976">
        <w:rPr>
          <w:rFonts w:ascii="Arial" w:hAnsi="Arial" w:cs="Arial"/>
          <w:sz w:val="22"/>
          <w:szCs w:val="22"/>
        </w:rPr>
        <w:t xml:space="preserve"> för Enzymatica</w:t>
      </w:r>
      <w:r w:rsidR="004B3EC5">
        <w:rPr>
          <w:rFonts w:ascii="Arial" w:hAnsi="Arial" w:cs="Arial"/>
          <w:sz w:val="22"/>
          <w:szCs w:val="22"/>
        </w:rPr>
        <w:t xml:space="preserve"> i</w:t>
      </w:r>
      <w:r w:rsidR="00B51B82">
        <w:rPr>
          <w:rFonts w:ascii="Arial" w:hAnsi="Arial" w:cs="Arial"/>
          <w:sz w:val="22"/>
          <w:szCs w:val="22"/>
        </w:rPr>
        <w:t xml:space="preserve"> samband med kommersialiseringen av våra</w:t>
      </w:r>
      <w:r w:rsidR="00C6648B">
        <w:rPr>
          <w:rFonts w:ascii="Arial" w:hAnsi="Arial" w:cs="Arial"/>
          <w:sz w:val="22"/>
          <w:szCs w:val="22"/>
        </w:rPr>
        <w:t xml:space="preserve"> </w:t>
      </w:r>
      <w:r w:rsidRPr="00FD4872">
        <w:rPr>
          <w:rFonts w:ascii="Arial" w:hAnsi="Arial" w:cs="Arial"/>
          <w:sz w:val="22"/>
          <w:szCs w:val="22"/>
        </w:rPr>
        <w:t xml:space="preserve">produkter </w:t>
      </w:r>
      <w:r w:rsidRPr="00FD4872">
        <w:rPr>
          <w:rStyle w:val="A2"/>
          <w:rFonts w:ascii="Arial" w:hAnsi="Arial" w:cs="Arial"/>
        </w:rPr>
        <w:t>PeriZyme® Tuggummi mot dentalt plack och dålig andedräkt och Co</w:t>
      </w:r>
      <w:r w:rsidR="00DA54B5" w:rsidRPr="00FD4872">
        <w:rPr>
          <w:rStyle w:val="A2"/>
          <w:rFonts w:ascii="Arial" w:hAnsi="Arial" w:cs="Arial"/>
        </w:rPr>
        <w:t>ldZyme® Munspray mot förkylning, säger Michael Edelborg</w:t>
      </w:r>
      <w:r w:rsidR="00C6648B">
        <w:rPr>
          <w:rStyle w:val="A2"/>
          <w:rFonts w:ascii="Arial" w:hAnsi="Arial" w:cs="Arial"/>
        </w:rPr>
        <w:t xml:space="preserve"> Christensen</w:t>
      </w:r>
      <w:r w:rsidR="00DA54B5" w:rsidRPr="00FD4872">
        <w:rPr>
          <w:rStyle w:val="A2"/>
          <w:rFonts w:ascii="Arial" w:hAnsi="Arial" w:cs="Arial"/>
        </w:rPr>
        <w:t>, VD för Enzymatica.</w:t>
      </w:r>
    </w:p>
    <w:p w:rsidR="00C6648B" w:rsidRPr="00C6648B" w:rsidRDefault="00C6648B" w:rsidP="00C6648B">
      <w:pPr>
        <w:pStyle w:val="Liststycke"/>
        <w:ind w:left="717"/>
        <w:rPr>
          <w:rStyle w:val="A2"/>
          <w:rFonts w:ascii="Arial" w:hAnsi="Arial" w:cs="Arial"/>
          <w:color w:val="auto"/>
        </w:rPr>
      </w:pPr>
    </w:p>
    <w:p w:rsidR="00EC3F2E" w:rsidRPr="00C6648B" w:rsidRDefault="00C6648B" w:rsidP="00C6648B">
      <w:pPr>
        <w:pStyle w:val="Liststycke"/>
        <w:numPr>
          <w:ilvl w:val="0"/>
          <w:numId w:val="3"/>
        </w:numPr>
        <w:rPr>
          <w:rStyle w:val="A2"/>
          <w:rFonts w:ascii="Arial" w:hAnsi="Arial" w:cs="Arial"/>
          <w:color w:val="auto"/>
        </w:rPr>
      </w:pPr>
      <w:r w:rsidRPr="00C6648B">
        <w:rPr>
          <w:rStyle w:val="A2"/>
          <w:rFonts w:ascii="Arial" w:hAnsi="Arial" w:cs="Arial"/>
        </w:rPr>
        <w:t>Zymetech</w:t>
      </w:r>
      <w:r w:rsidR="00FD4872" w:rsidRPr="00C6648B">
        <w:rPr>
          <w:rStyle w:val="A2"/>
          <w:rFonts w:ascii="Arial" w:hAnsi="Arial" w:cs="Arial"/>
        </w:rPr>
        <w:t xml:space="preserve"> avser att öka investeringarna i Penzyme-teknologin med </w:t>
      </w:r>
      <w:r w:rsidR="00360976" w:rsidRPr="00C6648B">
        <w:rPr>
          <w:rStyle w:val="A2"/>
          <w:rFonts w:ascii="Arial" w:hAnsi="Arial" w:cs="Arial"/>
        </w:rPr>
        <w:t xml:space="preserve">fokus </w:t>
      </w:r>
      <w:r w:rsidR="00FD4872" w:rsidRPr="00C6648B">
        <w:rPr>
          <w:rStyle w:val="A2"/>
          <w:rFonts w:ascii="Arial" w:hAnsi="Arial" w:cs="Arial"/>
        </w:rPr>
        <w:t xml:space="preserve">på </w:t>
      </w:r>
    </w:p>
    <w:p w:rsidR="00EC3F2E" w:rsidRDefault="00FD4872">
      <w:pPr>
        <w:ind w:left="657"/>
        <w:rPr>
          <w:rStyle w:val="A2"/>
          <w:rFonts w:ascii="Arial" w:hAnsi="Arial" w:cs="Arial"/>
        </w:rPr>
      </w:pPr>
      <w:r w:rsidRPr="0045548C">
        <w:rPr>
          <w:rStyle w:val="A2"/>
          <w:rFonts w:ascii="Arial" w:hAnsi="Arial" w:cs="Arial"/>
        </w:rPr>
        <w:t>forskning- och utveckling samt registrering</w:t>
      </w:r>
      <w:r w:rsidR="00360976" w:rsidRPr="0045548C">
        <w:rPr>
          <w:rStyle w:val="A2"/>
          <w:rFonts w:ascii="Arial" w:hAnsi="Arial" w:cs="Arial"/>
        </w:rPr>
        <w:t xml:space="preserve">, säger </w:t>
      </w:r>
      <w:r w:rsidR="0066144D" w:rsidRPr="0066144D">
        <w:rPr>
          <w:rFonts w:ascii="Arial" w:hAnsi="Arial" w:cs="Arial"/>
          <w:color w:val="262626"/>
          <w:sz w:val="22"/>
          <w:szCs w:val="22"/>
          <w:lang w:eastAsia="sv-SE"/>
        </w:rPr>
        <w:t>Gudmundur Palmason</w:t>
      </w:r>
      <w:r w:rsidR="0045548C">
        <w:rPr>
          <w:rFonts w:ascii="Arial" w:hAnsi="Arial" w:cs="Arial"/>
          <w:color w:val="262626"/>
          <w:sz w:val="22"/>
          <w:szCs w:val="22"/>
          <w:lang w:eastAsia="sv-SE"/>
        </w:rPr>
        <w:t>, Styrelseordförande</w:t>
      </w:r>
      <w:r w:rsidR="00360976" w:rsidRPr="0045548C">
        <w:rPr>
          <w:rStyle w:val="A2"/>
          <w:rFonts w:ascii="Arial" w:hAnsi="Arial" w:cs="Arial"/>
        </w:rPr>
        <w:t xml:space="preserve"> för Zymetech.</w:t>
      </w:r>
    </w:p>
    <w:p w:rsidR="00897ABA" w:rsidRPr="0045548C" w:rsidRDefault="00897ABA" w:rsidP="00DA54B5">
      <w:pPr>
        <w:rPr>
          <w:rStyle w:val="A2"/>
          <w:rFonts w:ascii="Arial" w:hAnsi="Arial" w:cs="Arial"/>
        </w:rPr>
      </w:pPr>
    </w:p>
    <w:p w:rsidR="00FD4872" w:rsidRDefault="00FD4872" w:rsidP="00DA54B5">
      <w:pPr>
        <w:rPr>
          <w:rStyle w:val="A2"/>
          <w:rFonts w:ascii="Arial" w:hAnsi="Arial" w:cs="Arial"/>
        </w:rPr>
      </w:pPr>
    </w:p>
    <w:p w:rsidR="004D0776" w:rsidRPr="00DA54B5" w:rsidRDefault="0045548C" w:rsidP="00C6648B">
      <w:pPr>
        <w:tabs>
          <w:tab w:val="left" w:pos="709"/>
        </w:tabs>
        <w:rPr>
          <w:rStyle w:val="A2"/>
          <w:rFonts w:ascii="Arial" w:hAnsi="Arial" w:cs="Arial"/>
          <w:color w:val="auto"/>
        </w:rPr>
      </w:pPr>
      <w:r>
        <w:rPr>
          <w:rStyle w:val="A2"/>
          <w:rFonts w:ascii="Arial" w:hAnsi="Arial" w:cs="Arial"/>
        </w:rPr>
        <w:t>Samarbets</w:t>
      </w:r>
      <w:r w:rsidR="00FD4872">
        <w:rPr>
          <w:rStyle w:val="A2"/>
          <w:rFonts w:ascii="Arial" w:hAnsi="Arial" w:cs="Arial"/>
        </w:rPr>
        <w:t xml:space="preserve">avtalet mellan </w:t>
      </w:r>
      <w:r w:rsidR="004D0776" w:rsidRPr="00DA54B5">
        <w:rPr>
          <w:rStyle w:val="A2"/>
          <w:rFonts w:ascii="Arial" w:hAnsi="Arial" w:cs="Arial"/>
        </w:rPr>
        <w:t>Zymetec</w:t>
      </w:r>
      <w:r w:rsidR="00171B76" w:rsidRPr="00DA54B5">
        <w:rPr>
          <w:rStyle w:val="A2"/>
          <w:rFonts w:ascii="Arial" w:hAnsi="Arial" w:cs="Arial"/>
        </w:rPr>
        <w:t>h</w:t>
      </w:r>
      <w:r w:rsidR="00C6648B">
        <w:rPr>
          <w:rStyle w:val="A2"/>
          <w:rFonts w:ascii="Arial" w:hAnsi="Arial" w:cs="Arial"/>
        </w:rPr>
        <w:t xml:space="preserve"> </w:t>
      </w:r>
      <w:r w:rsidR="00FD4872">
        <w:rPr>
          <w:rStyle w:val="A2"/>
          <w:rFonts w:ascii="Arial" w:hAnsi="Arial" w:cs="Arial"/>
        </w:rPr>
        <w:t xml:space="preserve">och Enzymatica </w:t>
      </w:r>
      <w:r w:rsidR="00DA54B5">
        <w:rPr>
          <w:rStyle w:val="A2"/>
          <w:rFonts w:ascii="Arial" w:hAnsi="Arial" w:cs="Arial"/>
        </w:rPr>
        <w:t xml:space="preserve">påverkas inte av affären </w:t>
      </w:r>
      <w:r w:rsidR="00FD4872">
        <w:rPr>
          <w:rStyle w:val="A2"/>
          <w:rFonts w:ascii="Arial" w:hAnsi="Arial" w:cs="Arial"/>
        </w:rPr>
        <w:t xml:space="preserve">utan </w:t>
      </w:r>
      <w:r w:rsidR="00DA54B5">
        <w:rPr>
          <w:rStyle w:val="A2"/>
          <w:rFonts w:ascii="Arial" w:hAnsi="Arial" w:cs="Arial"/>
        </w:rPr>
        <w:t>fortsätter att löpa som avtalat.</w:t>
      </w:r>
    </w:p>
    <w:p w:rsidR="00171B76" w:rsidRPr="004D0776" w:rsidRDefault="00171B76" w:rsidP="00171B76">
      <w:pPr>
        <w:pStyle w:val="Liststycke"/>
        <w:rPr>
          <w:rStyle w:val="A2"/>
          <w:rFonts w:ascii="Arial" w:hAnsi="Arial" w:cs="Arial"/>
          <w:color w:val="auto"/>
        </w:rPr>
      </w:pPr>
    </w:p>
    <w:p w:rsidR="004D0776" w:rsidRPr="004D0776" w:rsidRDefault="004D0776" w:rsidP="004D0776">
      <w:pPr>
        <w:rPr>
          <w:rFonts w:ascii="Arial" w:hAnsi="Arial" w:cs="Arial"/>
          <w:sz w:val="22"/>
          <w:szCs w:val="22"/>
        </w:rPr>
      </w:pPr>
    </w:p>
    <w:p w:rsidR="004D0776" w:rsidRDefault="004D0776" w:rsidP="004D07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 mer information, kontakta:</w:t>
      </w:r>
    </w:p>
    <w:p w:rsidR="004D0776" w:rsidRPr="009A13B6" w:rsidRDefault="004D0776" w:rsidP="004D0776">
      <w:pPr>
        <w:rPr>
          <w:rFonts w:ascii="Arial" w:hAnsi="Arial" w:cs="Arial"/>
          <w:color w:val="262626"/>
          <w:sz w:val="22"/>
          <w:szCs w:val="22"/>
        </w:rPr>
      </w:pPr>
      <w:r w:rsidRPr="009A13B6">
        <w:rPr>
          <w:rFonts w:ascii="Arial" w:hAnsi="Arial" w:cs="Arial"/>
          <w:color w:val="262626"/>
          <w:sz w:val="22"/>
          <w:szCs w:val="22"/>
        </w:rPr>
        <w:t>Michael Edelborg Christensen, VD</w:t>
      </w:r>
      <w:r w:rsidR="00387319">
        <w:rPr>
          <w:rFonts w:ascii="Arial" w:hAnsi="Arial" w:cs="Arial"/>
          <w:color w:val="262626"/>
          <w:sz w:val="22"/>
          <w:szCs w:val="22"/>
        </w:rPr>
        <w:t xml:space="preserve"> </w:t>
      </w:r>
      <w:r w:rsidRPr="009A13B6">
        <w:rPr>
          <w:rFonts w:ascii="Arial" w:hAnsi="Arial" w:cs="Arial"/>
          <w:color w:val="262626"/>
          <w:sz w:val="22"/>
          <w:szCs w:val="22"/>
        </w:rPr>
        <w:t>Telefon: 076-814 4166</w:t>
      </w:r>
    </w:p>
    <w:p w:rsidR="004D0776" w:rsidRPr="009114B6" w:rsidRDefault="00EC3F2E" w:rsidP="004D0776">
      <w:pPr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4D0776" w:rsidRPr="009114B6">
          <w:rPr>
            <w:rFonts w:ascii="Arial" w:hAnsi="Arial" w:cs="Arial"/>
            <w:color w:val="072854"/>
            <w:sz w:val="22"/>
            <w:szCs w:val="22"/>
            <w:lang w:val="en-US"/>
          </w:rPr>
          <w:t>michael.christensen@enzymatica.se</w:t>
        </w:r>
      </w:hyperlink>
    </w:p>
    <w:p w:rsidR="004D0776" w:rsidRPr="009114B6" w:rsidRDefault="004D0776" w:rsidP="004D0776">
      <w:pPr>
        <w:rPr>
          <w:rFonts w:ascii="Arial" w:hAnsi="Arial" w:cs="Arial"/>
          <w:sz w:val="22"/>
          <w:szCs w:val="22"/>
          <w:lang w:val="en-US"/>
        </w:rPr>
      </w:pPr>
    </w:p>
    <w:p w:rsidR="004D0776" w:rsidRPr="009114B6" w:rsidRDefault="004D0776" w:rsidP="004D0776">
      <w:pPr>
        <w:rPr>
          <w:rFonts w:ascii="Arial" w:hAnsi="Arial" w:cs="Arial"/>
          <w:lang w:val="en-US"/>
        </w:rPr>
      </w:pPr>
    </w:p>
    <w:p w:rsidR="004D0776" w:rsidRPr="009114B6" w:rsidRDefault="004D0776" w:rsidP="004D0776">
      <w:pPr>
        <w:rPr>
          <w:rFonts w:ascii="Arial" w:hAnsi="Arial" w:cs="Arial"/>
          <w:lang w:val="en-US"/>
        </w:rPr>
      </w:pPr>
    </w:p>
    <w:p w:rsidR="004D0776" w:rsidRPr="009114B6" w:rsidRDefault="004D0776" w:rsidP="004D0776">
      <w:pPr>
        <w:rPr>
          <w:rFonts w:ascii="Arial" w:hAnsi="Arial" w:cs="Arial"/>
          <w:lang w:val="en-US"/>
        </w:rPr>
      </w:pPr>
      <w:r w:rsidRPr="009114B6">
        <w:rPr>
          <w:rFonts w:ascii="Calibri" w:hAnsi="Calibri" w:cs="Calibri"/>
          <w:sz w:val="30"/>
          <w:szCs w:val="30"/>
          <w:lang w:val="en-US" w:eastAsia="sv-SE"/>
        </w:rPr>
        <w:t> </w:t>
      </w:r>
    </w:p>
    <w:p w:rsidR="00C6648B" w:rsidRPr="009114B6" w:rsidRDefault="004D0776" w:rsidP="00C664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2"/>
          <w:szCs w:val="22"/>
          <w:lang w:val="en-US"/>
        </w:rPr>
      </w:pPr>
      <w:r w:rsidRPr="009114B6">
        <w:rPr>
          <w:rFonts w:ascii="Arial" w:hAnsi="Arial" w:cs="Arial"/>
          <w:color w:val="262626"/>
          <w:sz w:val="22"/>
          <w:szCs w:val="22"/>
          <w:lang w:val="en-US"/>
        </w:rPr>
        <w:t>Om Enzymatica AB (publ)</w:t>
      </w:r>
    </w:p>
    <w:p w:rsidR="00C6144B" w:rsidRPr="00C6648B" w:rsidRDefault="004D0776" w:rsidP="00C6648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62626"/>
          <w:sz w:val="22"/>
          <w:szCs w:val="22"/>
        </w:rPr>
      </w:pPr>
      <w:r w:rsidRPr="009A13B6">
        <w:rPr>
          <w:rFonts w:ascii="Arial" w:hAnsi="Arial" w:cs="Arial"/>
          <w:color w:val="262626"/>
          <w:sz w:val="22"/>
          <w:szCs w:val="22"/>
        </w:rPr>
        <w:t>Enzymatica AB (publ) är ett publikt bioteknikbolag med fokus på forskning, utveckling och registrering av medicintekniska produkter baserat på en patenterad enzymteknologi. Enzymatica använder sig av det patenterade enzymet Penzyme®, ett köldanpassat</w:t>
      </w:r>
      <w:r w:rsidR="00C6648B">
        <w:rPr>
          <w:rFonts w:ascii="Arial" w:hAnsi="Arial" w:cs="Arial"/>
          <w:color w:val="262626"/>
          <w:sz w:val="22"/>
          <w:szCs w:val="22"/>
        </w:rPr>
        <w:t xml:space="preserve"> </w:t>
      </w:r>
      <w:r w:rsidRPr="009A13B6">
        <w:rPr>
          <w:rFonts w:ascii="Arial" w:hAnsi="Arial" w:cs="Arial"/>
          <w:color w:val="262626"/>
          <w:sz w:val="22"/>
          <w:szCs w:val="22"/>
        </w:rPr>
        <w:t>trypsin från djuphavstorsk. Enzymet har en unik egenskap som gör det superaktivt vid omkring 37° C, vilket gör det överlägset att bryta ner sjukdomsrelaterade proteiner, motverka infektioner av virus och bakterier, dämpa inflammationer samt stimulera läkningsprocesser. ColdZyme portföljen, som idag finns representerad i hälsofackhandeln, innehåller produkter som är under registrering som medicintekniska produkter för förkylning samt tand/munhåle sjukdomar.</w:t>
      </w:r>
    </w:p>
    <w:sectPr w:rsidR="00C6144B" w:rsidRPr="00C6648B" w:rsidSect="004D0776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D6" w:rsidRDefault="00DE15D6" w:rsidP="00C6648B">
      <w:r>
        <w:separator/>
      </w:r>
    </w:p>
  </w:endnote>
  <w:endnote w:type="continuationSeparator" w:id="1">
    <w:p w:rsidR="00DE15D6" w:rsidRDefault="00DE15D6" w:rsidP="00C6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Neue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D6" w:rsidRDefault="00DE15D6" w:rsidP="00C6648B">
      <w:r>
        <w:separator/>
      </w:r>
    </w:p>
  </w:footnote>
  <w:footnote w:type="continuationSeparator" w:id="1">
    <w:p w:rsidR="00DE15D6" w:rsidRDefault="00DE15D6" w:rsidP="00C66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8B" w:rsidRDefault="00387319" w:rsidP="004C649A">
    <w:pPr>
      <w:pStyle w:val="Sidhuvud"/>
      <w:tabs>
        <w:tab w:val="clear" w:pos="9072"/>
        <w:tab w:val="left" w:pos="3492"/>
        <w:tab w:val="right" w:pos="906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1B4"/>
    <w:multiLevelType w:val="hybridMultilevel"/>
    <w:tmpl w:val="1BD4EEE6"/>
    <w:lvl w:ilvl="0" w:tplc="FE1C21DA"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6CCD480B"/>
    <w:multiLevelType w:val="hybridMultilevel"/>
    <w:tmpl w:val="8ECEFE44"/>
    <w:lvl w:ilvl="0" w:tplc="AA40DB8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A0392"/>
    <w:multiLevelType w:val="hybridMultilevel"/>
    <w:tmpl w:val="E430B624"/>
    <w:lvl w:ilvl="0" w:tplc="B992B5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7850"/>
    <w:rsid w:val="000341F5"/>
    <w:rsid w:val="00171B76"/>
    <w:rsid w:val="002E6FE4"/>
    <w:rsid w:val="00317850"/>
    <w:rsid w:val="00360976"/>
    <w:rsid w:val="00387319"/>
    <w:rsid w:val="0045548C"/>
    <w:rsid w:val="004B3EC5"/>
    <w:rsid w:val="004C649A"/>
    <w:rsid w:val="004D0776"/>
    <w:rsid w:val="00621EE3"/>
    <w:rsid w:val="0066144D"/>
    <w:rsid w:val="00665A5C"/>
    <w:rsid w:val="0070663F"/>
    <w:rsid w:val="00897ABA"/>
    <w:rsid w:val="009114B6"/>
    <w:rsid w:val="00976D2A"/>
    <w:rsid w:val="00B51B82"/>
    <w:rsid w:val="00C6144B"/>
    <w:rsid w:val="00C6648B"/>
    <w:rsid w:val="00C85D1B"/>
    <w:rsid w:val="00DA54B5"/>
    <w:rsid w:val="00DE15D6"/>
    <w:rsid w:val="00E107B4"/>
    <w:rsid w:val="00EC3F2E"/>
    <w:rsid w:val="00ED5433"/>
    <w:rsid w:val="00FA2D78"/>
    <w:rsid w:val="00FD48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76"/>
    <w:rPr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D077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D0776"/>
    <w:pPr>
      <w:ind w:left="720"/>
      <w:contextualSpacing/>
    </w:pPr>
  </w:style>
  <w:style w:type="paragraph" w:customStyle="1" w:styleId="Default">
    <w:name w:val="Default"/>
    <w:rsid w:val="004D0776"/>
    <w:pPr>
      <w:widowControl w:val="0"/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character" w:customStyle="1" w:styleId="A2">
    <w:name w:val="A2"/>
    <w:uiPriority w:val="99"/>
    <w:rsid w:val="004D0776"/>
    <w:rPr>
      <w:rFonts w:cs="HelveticaNeueLT Std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B51B82"/>
    <w:rPr>
      <w:lang w:eastAsia="ja-JP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1B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1B82"/>
    <w:rPr>
      <w:rFonts w:ascii="Lucida Grande" w:hAnsi="Lucida Grande" w:cs="Lucida Grande"/>
      <w:sz w:val="18"/>
      <w:szCs w:val="18"/>
      <w:lang w:eastAsia="ja-JP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1B8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1B8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1B82"/>
    <w:rPr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1B8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1B82"/>
    <w:rPr>
      <w:b/>
      <w:bCs/>
      <w:sz w:val="20"/>
      <w:szCs w:val="20"/>
      <w:lang w:eastAsia="ja-JP"/>
    </w:rPr>
  </w:style>
  <w:style w:type="paragraph" w:styleId="Sidhuvud">
    <w:name w:val="header"/>
    <w:basedOn w:val="Normal"/>
    <w:link w:val="SidhuvudChar"/>
    <w:uiPriority w:val="99"/>
    <w:semiHidden/>
    <w:unhideWhenUsed/>
    <w:rsid w:val="00C6648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6648B"/>
    <w:rPr>
      <w:lang w:eastAsia="ja-JP"/>
    </w:rPr>
  </w:style>
  <w:style w:type="paragraph" w:styleId="Sidfot">
    <w:name w:val="footer"/>
    <w:basedOn w:val="Normal"/>
    <w:link w:val="SidfotChar"/>
    <w:uiPriority w:val="99"/>
    <w:semiHidden/>
    <w:unhideWhenUsed/>
    <w:rsid w:val="00C6648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6648B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76"/>
    <w:rPr>
      <w:lang w:eastAsia="ja-JP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D077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D0776"/>
    <w:pPr>
      <w:ind w:left="720"/>
      <w:contextualSpacing/>
    </w:pPr>
  </w:style>
  <w:style w:type="paragraph" w:customStyle="1" w:styleId="Default">
    <w:name w:val="Default"/>
    <w:rsid w:val="004D0776"/>
    <w:pPr>
      <w:widowControl w:val="0"/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character" w:customStyle="1" w:styleId="A2">
    <w:name w:val="A2"/>
    <w:uiPriority w:val="99"/>
    <w:rsid w:val="004D0776"/>
    <w:rPr>
      <w:rFonts w:cs="HelveticaNeueLT Std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B51B82"/>
    <w:rPr>
      <w:lang w:eastAsia="ja-JP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51B8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51B82"/>
    <w:rPr>
      <w:rFonts w:ascii="Lucida Grande" w:hAnsi="Lucida Grande" w:cs="Lucida Grande"/>
      <w:sz w:val="18"/>
      <w:szCs w:val="18"/>
      <w:lang w:eastAsia="ja-JP"/>
    </w:rPr>
  </w:style>
  <w:style w:type="character" w:styleId="Kommentarsreferens">
    <w:name w:val="annotation reference"/>
    <w:basedOn w:val="Standardstycketypsnitt"/>
    <w:uiPriority w:val="99"/>
    <w:semiHidden/>
    <w:unhideWhenUsed/>
    <w:rsid w:val="00B51B8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1B82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51B82"/>
    <w:rPr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1B8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1B82"/>
    <w:rPr>
      <w:b/>
      <w:bCs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.christensen@enzymatic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CBF233-5670-4946-9048-9FACAFCB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1745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Garylind Sweden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Carl-Johan Wachtmeister</dc:creator>
  <cp:lastModifiedBy>Ulf</cp:lastModifiedBy>
  <cp:revision>2</cp:revision>
  <cp:lastPrinted>2012-04-18T07:53:00Z</cp:lastPrinted>
  <dcterms:created xsi:type="dcterms:W3CDTF">2012-04-18T07:55:00Z</dcterms:created>
  <dcterms:modified xsi:type="dcterms:W3CDTF">2012-04-18T07:55:00Z</dcterms:modified>
</cp:coreProperties>
</file>